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291716" w:rsidRDefault="007E0D19" w:rsidP="004C6049">
      <w:pPr>
        <w:rPr>
          <w:b/>
        </w:rPr>
      </w:pPr>
      <w:r w:rsidRPr="00BB2767">
        <w:rPr>
          <w:b/>
        </w:rPr>
        <w:t>Present:</w:t>
      </w:r>
      <w:r w:rsidR="00F308BC">
        <w:rPr>
          <w:b/>
        </w:rPr>
        <w:tab/>
      </w:r>
      <w:r w:rsidR="003D215F">
        <w:rPr>
          <w:b/>
        </w:rPr>
        <w:tab/>
      </w:r>
      <w:r w:rsidR="00291716">
        <w:rPr>
          <w:b/>
        </w:rPr>
        <w:t>C. Elliott</w:t>
      </w:r>
      <w:r w:rsidR="00291716">
        <w:rPr>
          <w:b/>
        </w:rPr>
        <w:tab/>
      </w:r>
      <w:r w:rsidR="00291716">
        <w:rPr>
          <w:b/>
        </w:rPr>
        <w:tab/>
        <w:t>Mayor</w:t>
      </w:r>
      <w:r w:rsidR="00291716">
        <w:rPr>
          <w:b/>
        </w:rPr>
        <w:tab/>
      </w:r>
      <w:r w:rsidR="00291716">
        <w:rPr>
          <w:b/>
        </w:rPr>
        <w:tab/>
      </w:r>
    </w:p>
    <w:p w:rsidR="00B83813" w:rsidRDefault="00B83813" w:rsidP="00291716">
      <w:pPr>
        <w:ind w:left="1440" w:firstLine="720"/>
        <w:rPr>
          <w:b/>
        </w:rPr>
      </w:pPr>
      <w:r>
        <w:rPr>
          <w:b/>
        </w:rPr>
        <w:t>C. Abbott</w:t>
      </w:r>
      <w:r>
        <w:rPr>
          <w:b/>
        </w:rPr>
        <w:tab/>
      </w:r>
      <w:r>
        <w:rPr>
          <w:b/>
        </w:rPr>
        <w:tab/>
        <w:t>Deputy Mayor</w:t>
      </w:r>
      <w:r>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7839DB" w:rsidRDefault="007839DB" w:rsidP="007839DB">
      <w:pPr>
        <w:ind w:left="1440" w:firstLine="720"/>
        <w:rPr>
          <w:b/>
        </w:rPr>
      </w:pPr>
      <w:r>
        <w:rPr>
          <w:b/>
        </w:rPr>
        <w:t>B. Dove</w:t>
      </w:r>
      <w:r>
        <w:rPr>
          <w:b/>
        </w:rPr>
        <w:tab/>
      </w:r>
      <w:r>
        <w:rPr>
          <w:b/>
        </w:rPr>
        <w:tab/>
        <w:t>Councillor</w:t>
      </w:r>
    </w:p>
    <w:p w:rsidR="00991252" w:rsidRDefault="00807775" w:rsidP="00A27561">
      <w:pPr>
        <w:ind w:left="2160"/>
        <w:rPr>
          <w:b/>
        </w:rPr>
      </w:pPr>
      <w:r>
        <w:rPr>
          <w:b/>
        </w:rPr>
        <w:t>R. Anstey</w:t>
      </w:r>
      <w:r>
        <w:rPr>
          <w:b/>
        </w:rPr>
        <w:tab/>
      </w:r>
      <w:r>
        <w:rPr>
          <w:b/>
        </w:rPr>
        <w:tab/>
        <w:t xml:space="preserve">Councillor </w:t>
      </w:r>
      <w:r w:rsidR="00A27561">
        <w:rPr>
          <w:b/>
        </w:rPr>
        <w:br/>
        <w:t>W. Lorenzen</w:t>
      </w:r>
      <w:r w:rsidR="00A27561">
        <w:rPr>
          <w:b/>
        </w:rPr>
        <w:tab/>
      </w:r>
      <w:r w:rsidR="00A27561">
        <w:rPr>
          <w:b/>
        </w:rPr>
        <w:tab/>
        <w:t>Councillor</w:t>
      </w:r>
    </w:p>
    <w:p w:rsidR="004C6049" w:rsidRDefault="004C6049" w:rsidP="004C6049">
      <w:pPr>
        <w:ind w:left="1440" w:firstLine="720"/>
        <w:rPr>
          <w:b/>
        </w:rPr>
      </w:pPr>
      <w:r>
        <w:rPr>
          <w:b/>
        </w:rPr>
        <w:t>S. McBreairty</w:t>
      </w:r>
      <w:r>
        <w:rPr>
          <w:b/>
        </w:rPr>
        <w:tab/>
      </w:r>
      <w:r>
        <w:rPr>
          <w:b/>
        </w:rPr>
        <w:tab/>
        <w:t>Councillor</w:t>
      </w: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A27561" w:rsidRDefault="00A27561" w:rsidP="00991252">
      <w:pPr>
        <w:rPr>
          <w:b/>
        </w:rPr>
      </w:pPr>
      <w:r>
        <w:rPr>
          <w:b/>
        </w:rPr>
        <w:tab/>
      </w:r>
      <w:r>
        <w:rPr>
          <w:b/>
        </w:rPr>
        <w:tab/>
      </w:r>
      <w:r>
        <w:rPr>
          <w:b/>
        </w:rPr>
        <w:tab/>
        <w:t>G. Brown</w:t>
      </w:r>
      <w:r>
        <w:rPr>
          <w:b/>
        </w:rPr>
        <w:tab/>
      </w:r>
      <w:r>
        <w:rPr>
          <w:b/>
        </w:rPr>
        <w:tab/>
        <w:t>Town Clerk</w:t>
      </w:r>
    </w:p>
    <w:p w:rsidR="00616F2E" w:rsidRDefault="00F9098B" w:rsidP="00BC7929">
      <w:pPr>
        <w:rPr>
          <w:b/>
        </w:rPr>
      </w:pPr>
      <w:r>
        <w:rPr>
          <w:b/>
        </w:rPr>
        <w:tab/>
      </w:r>
      <w:r>
        <w:rPr>
          <w:b/>
        </w:rPr>
        <w:tab/>
      </w:r>
      <w:r>
        <w:rPr>
          <w:b/>
        </w:rPr>
        <w:tab/>
      </w:r>
      <w:r w:rsidR="00807775">
        <w:rPr>
          <w:b/>
        </w:rPr>
        <w:t>J. Blackwood</w:t>
      </w:r>
      <w:r w:rsidR="00616F2E">
        <w:rPr>
          <w:b/>
        </w:rPr>
        <w:tab/>
      </w:r>
      <w:r w:rsidR="00616F2E">
        <w:rPr>
          <w:b/>
        </w:rPr>
        <w:tab/>
        <w:t>Director of Engineering</w:t>
      </w:r>
      <w:r w:rsidR="000A2EA2">
        <w:rPr>
          <w:b/>
        </w:rPr>
        <w:t xml:space="preserve"> </w:t>
      </w:r>
    </w:p>
    <w:p w:rsidR="00CC32A5" w:rsidRDefault="00821A86" w:rsidP="00BC7929">
      <w:pPr>
        <w:rPr>
          <w:b/>
        </w:rPr>
      </w:pPr>
      <w:r>
        <w:rPr>
          <w:b/>
        </w:rPr>
        <w:tab/>
      </w:r>
      <w:r>
        <w:rPr>
          <w:b/>
        </w:rPr>
        <w:tab/>
      </w:r>
      <w:r>
        <w:rPr>
          <w:b/>
        </w:rPr>
        <w:tab/>
      </w:r>
      <w:r w:rsidR="00A27561">
        <w:rPr>
          <w:b/>
        </w:rPr>
        <w:t>P. Fudge</w:t>
      </w:r>
      <w:r w:rsidR="004F035C">
        <w:rPr>
          <w:b/>
        </w:rPr>
        <w:tab/>
      </w:r>
      <w:r w:rsidR="00CC32A5">
        <w:rPr>
          <w:b/>
        </w:rPr>
        <w:tab/>
        <w:t>Fire Chief</w:t>
      </w:r>
    </w:p>
    <w:p w:rsidR="00CC7194" w:rsidRDefault="000A2EA2" w:rsidP="00BC7929">
      <w:pPr>
        <w:rPr>
          <w:b/>
        </w:rPr>
      </w:pPr>
      <w:r>
        <w:rPr>
          <w:b/>
        </w:rPr>
        <w:tab/>
      </w:r>
      <w:r>
        <w:rPr>
          <w:b/>
        </w:rPr>
        <w:tab/>
      </w:r>
      <w:r>
        <w:rPr>
          <w:b/>
        </w:rPr>
        <w:tab/>
      </w:r>
      <w:r w:rsidR="00320E54">
        <w:rPr>
          <w:b/>
        </w:rPr>
        <w:t>R.</w:t>
      </w:r>
      <w:r w:rsidR="00033AC1">
        <w:rPr>
          <w:b/>
        </w:rPr>
        <w:t xml:space="preserve"> Locke</w:t>
      </w:r>
      <w:r w:rsidR="00033AC1">
        <w:rPr>
          <w:b/>
        </w:rPr>
        <w:tab/>
      </w:r>
      <w:r>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t>T. Barron</w:t>
      </w:r>
      <w:r w:rsidR="00033AC1">
        <w:rPr>
          <w:b/>
        </w:rPr>
        <w:tab/>
      </w:r>
      <w:r w:rsidR="00033AC1">
        <w:rPr>
          <w:b/>
        </w:rPr>
        <w:tab/>
        <w:t>Director of Municipal Works</w:t>
      </w:r>
    </w:p>
    <w:p w:rsidR="0025146A" w:rsidRDefault="0025146A" w:rsidP="0025146A">
      <w:pPr>
        <w:pStyle w:val="Heading1"/>
        <w:spacing w:before="0"/>
      </w:pPr>
    </w:p>
    <w:p w:rsidR="00A03584" w:rsidRDefault="00291716" w:rsidP="0025146A">
      <w:pPr>
        <w:pStyle w:val="Heading1"/>
        <w:spacing w:before="0"/>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320E54">
        <w:t>30</w:t>
      </w:r>
      <w:r>
        <w:t>pm.</w:t>
      </w:r>
    </w:p>
    <w:p w:rsidR="00273125" w:rsidRDefault="00320E54" w:rsidP="00EC184D">
      <w:pPr>
        <w:pStyle w:val="Heading1"/>
      </w:pPr>
      <w:r>
        <w:t>2</w:t>
      </w:r>
      <w:r w:rsidR="00A03584">
        <w:t>.</w:t>
      </w:r>
      <w:r w:rsidR="00A03584">
        <w:tab/>
        <w:t>VISITORS/PRESENTATIONS</w:t>
      </w:r>
    </w:p>
    <w:p w:rsidR="001713D5" w:rsidRDefault="00320E54" w:rsidP="00320E54">
      <w:pPr>
        <w:autoSpaceDE w:val="0"/>
        <w:autoSpaceDN w:val="0"/>
        <w:adjustRightInd w:val="0"/>
        <w:ind w:firstLine="720"/>
        <w:rPr>
          <w:rFonts w:ascii="Calibri" w:hAnsi="Calibri" w:cs="Calibri"/>
          <w:color w:val="000000"/>
        </w:rPr>
      </w:pPr>
      <w:r>
        <w:rPr>
          <w:rFonts w:ascii="Calibri" w:hAnsi="Calibri" w:cs="Calibri"/>
          <w:color w:val="000000"/>
        </w:rPr>
        <w:t>N</w:t>
      </w:r>
      <w:r w:rsidR="00DC3393">
        <w:rPr>
          <w:rFonts w:ascii="Calibri" w:hAnsi="Calibri" w:cs="Calibri"/>
          <w:color w:val="000000"/>
        </w:rPr>
        <w:t>one</w:t>
      </w:r>
    </w:p>
    <w:p w:rsidR="00DA1A69" w:rsidRDefault="00DA1A69" w:rsidP="00DA1A69">
      <w:pPr>
        <w:autoSpaceDE w:val="0"/>
        <w:autoSpaceDN w:val="0"/>
        <w:adjustRightInd w:val="0"/>
        <w:rPr>
          <w:rFonts w:ascii="Calibri" w:hAnsi="Calibri" w:cs="Calibri"/>
          <w:color w:val="000000"/>
        </w:rPr>
      </w:pPr>
    </w:p>
    <w:p w:rsidR="00320E54" w:rsidRDefault="006D1F9B" w:rsidP="00B83813">
      <w:pPr>
        <w:pStyle w:val="Heading1"/>
        <w:spacing w:before="0"/>
      </w:pPr>
      <w:r>
        <w:t>3</w:t>
      </w:r>
      <w:r w:rsidR="00FC700D">
        <w:t>.</w:t>
      </w:r>
      <w:r w:rsidR="00FC700D">
        <w:tab/>
      </w:r>
      <w:r w:rsidR="00320E54">
        <w:t>APPROVAL OF AGENDA</w:t>
      </w:r>
    </w:p>
    <w:p w:rsidR="00320E54" w:rsidRPr="00320E54" w:rsidRDefault="00320E54" w:rsidP="00320E54">
      <w:pPr>
        <w:rPr>
          <w:b/>
          <w:sz w:val="26"/>
          <w:szCs w:val="26"/>
        </w:rPr>
      </w:pPr>
      <w:r w:rsidRPr="00320E54">
        <w:rPr>
          <w:b/>
          <w:sz w:val="26"/>
          <w:szCs w:val="26"/>
        </w:rPr>
        <w:t>Motion #16-228</w:t>
      </w:r>
    </w:p>
    <w:p w:rsidR="00320E54" w:rsidRPr="00320E54" w:rsidRDefault="00320E54" w:rsidP="00320E54">
      <w:pPr>
        <w:rPr>
          <w:b/>
          <w:sz w:val="26"/>
          <w:szCs w:val="26"/>
        </w:rPr>
      </w:pPr>
      <w:r w:rsidRPr="00320E54">
        <w:rPr>
          <w:b/>
          <w:sz w:val="26"/>
          <w:szCs w:val="26"/>
        </w:rPr>
        <w:t>Approval of Agenda</w:t>
      </w:r>
    </w:p>
    <w:p w:rsidR="00320E54" w:rsidRDefault="00320E54" w:rsidP="00320E54"/>
    <w:p w:rsidR="00320E54" w:rsidRDefault="00320E54" w:rsidP="00320E54">
      <w:r>
        <w:t xml:space="preserve">Moved by Deputy Mayor Abbott and seconded by </w:t>
      </w:r>
      <w:proofErr w:type="spellStart"/>
      <w:r>
        <w:t>Councillor</w:t>
      </w:r>
      <w:proofErr w:type="spellEnd"/>
      <w:r>
        <w:t xml:space="preserve"> Parrott that the Agenda for the Regular Meeting of Council </w:t>
      </w:r>
      <w:r w:rsidR="00DC3393">
        <w:t xml:space="preserve">on November 30, 2016 </w:t>
      </w:r>
      <w:r>
        <w:t>be adopted as presented.</w:t>
      </w:r>
    </w:p>
    <w:p w:rsidR="00320E54" w:rsidRDefault="00320E54" w:rsidP="00320E54"/>
    <w:p w:rsidR="00320E54" w:rsidRDefault="00320E54" w:rsidP="00320E54">
      <w:r>
        <w:tab/>
      </w:r>
      <w:r>
        <w:tab/>
        <w:t xml:space="preserve">In </w:t>
      </w:r>
      <w:proofErr w:type="spellStart"/>
      <w:r>
        <w:t>Favour</w:t>
      </w:r>
      <w:proofErr w:type="spellEnd"/>
      <w:r>
        <w:t>:</w:t>
      </w:r>
      <w:r>
        <w:tab/>
        <w:t>7</w:t>
      </w:r>
      <w:r>
        <w:tab/>
        <w:t>Opposing:</w:t>
      </w:r>
      <w:r>
        <w:tab/>
        <w:t>0</w:t>
      </w:r>
    </w:p>
    <w:p w:rsidR="00320E54" w:rsidRDefault="00320E54" w:rsidP="00320E54"/>
    <w:p w:rsidR="00320E54" w:rsidRPr="00320E54" w:rsidRDefault="00320E54" w:rsidP="00320E54">
      <w:r w:rsidRPr="00320E54">
        <w:rPr>
          <w:b/>
        </w:rPr>
        <w:t>Decision:</w:t>
      </w:r>
      <w:r>
        <w:tab/>
        <w:t>Motion carried.</w:t>
      </w:r>
    </w:p>
    <w:p w:rsidR="00320E54" w:rsidRDefault="00320E54" w:rsidP="00B83813">
      <w:pPr>
        <w:pStyle w:val="Heading1"/>
        <w:spacing w:before="0"/>
      </w:pPr>
    </w:p>
    <w:p w:rsidR="00DC3393" w:rsidRDefault="00DC3393" w:rsidP="00DC3393"/>
    <w:p w:rsidR="00DC3393" w:rsidRDefault="00DC3393" w:rsidP="00DC3393"/>
    <w:p w:rsidR="00DC3393" w:rsidRPr="00DC3393" w:rsidRDefault="00DC3393" w:rsidP="00DC3393"/>
    <w:p w:rsidR="00FC700D" w:rsidRDefault="00320E54" w:rsidP="00B83813">
      <w:pPr>
        <w:pStyle w:val="Heading1"/>
        <w:spacing w:before="0"/>
      </w:pPr>
      <w:r>
        <w:lastRenderedPageBreak/>
        <w:t>4.</w:t>
      </w:r>
      <w:r>
        <w:tab/>
      </w:r>
      <w:r w:rsidR="00FC700D">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DC3393">
        <w:rPr>
          <w:b/>
          <w:sz w:val="26"/>
          <w:szCs w:val="26"/>
        </w:rPr>
        <w:t>6-229</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B02B93">
        <w:t>Councillor</w:t>
      </w:r>
      <w:proofErr w:type="spellEnd"/>
      <w:r w:rsidR="00B02B93">
        <w:t xml:space="preserve"> </w:t>
      </w:r>
      <w:r w:rsidR="00DC3393">
        <w:t xml:space="preserve">Parrott </w:t>
      </w:r>
      <w:r w:rsidR="00F052A4">
        <w:t xml:space="preserve">and seconded by </w:t>
      </w:r>
      <w:r w:rsidR="004C6049">
        <w:t>Councillor Dove</w:t>
      </w:r>
      <w:r w:rsidR="00D97EDA">
        <w:t xml:space="preserve"> </w:t>
      </w:r>
      <w:r w:rsidR="006D1F9B">
        <w:t>that</w:t>
      </w:r>
      <w:r w:rsidR="00F052A4">
        <w:t xml:space="preserve"> the Minutes from the Regular Mee</w:t>
      </w:r>
      <w:r w:rsidR="001C5C67">
        <w:t xml:space="preserve">ting of Council on </w:t>
      </w:r>
      <w:r w:rsidR="00DC3393">
        <w:t>November</w:t>
      </w:r>
      <w:r w:rsidR="001713D5">
        <w:t xml:space="preserve"> 9</w:t>
      </w:r>
      <w:r w:rsidR="00176635">
        <w:t>, 2016</w:t>
      </w:r>
      <w:r w:rsidR="00F052A4">
        <w:t xml:space="preserve"> be adopted as presented.</w:t>
      </w:r>
    </w:p>
    <w:p w:rsidR="00F10CED" w:rsidRDefault="00F10CED" w:rsidP="00F052A4"/>
    <w:p w:rsidR="00F052A4" w:rsidRDefault="006E16D9" w:rsidP="00B362A1">
      <w:pPr>
        <w:ind w:left="720" w:firstLine="720"/>
      </w:pPr>
      <w:r>
        <w:t>In Favour:</w:t>
      </w:r>
      <w:r>
        <w:tab/>
      </w:r>
      <w:r w:rsidR="001713D5">
        <w:t>7</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Decision</w:t>
      </w:r>
      <w:r w:rsidR="00B362A1">
        <w:rPr>
          <w:b/>
        </w:rPr>
        <w:t>:</w:t>
      </w:r>
      <w:r w:rsidRPr="00F052A4">
        <w:rPr>
          <w:b/>
        </w:rPr>
        <w:t xml:space="preserve"> </w:t>
      </w:r>
      <w:r>
        <w:tab/>
        <w:t>Motion carried.</w:t>
      </w:r>
    </w:p>
    <w:p w:rsidR="007E0D19" w:rsidRDefault="00DC3393" w:rsidP="00FC700D">
      <w:pPr>
        <w:pStyle w:val="Heading1"/>
      </w:pPr>
      <w:r>
        <w:t>5</w:t>
      </w:r>
      <w:r w:rsidR="00FC700D">
        <w:t>.</w:t>
      </w:r>
      <w:r w:rsidR="00FC700D">
        <w:tab/>
        <w:t>BUSINESS ARISING FROM PREVIOUS MINUTES</w:t>
      </w:r>
    </w:p>
    <w:p w:rsidR="003F4287" w:rsidRPr="003F4287" w:rsidRDefault="003F4287" w:rsidP="003F4287">
      <w:pPr>
        <w:ind w:firstLine="720"/>
      </w:pPr>
      <w:r>
        <w:t>None</w:t>
      </w:r>
    </w:p>
    <w:p w:rsidR="00BA0A0A" w:rsidRDefault="00DC3393"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A27561">
        <w:t>Lorenzen.</w:t>
      </w:r>
    </w:p>
    <w:p w:rsidR="004F035C" w:rsidRDefault="004F035C" w:rsidP="00B1563D"/>
    <w:p w:rsidR="0018352C" w:rsidRDefault="00B1563D" w:rsidP="00953765">
      <w:r>
        <w:t xml:space="preserve">The </w:t>
      </w:r>
      <w:r w:rsidR="00953765">
        <w:t>Recreation &amp; Community Living</w:t>
      </w:r>
      <w:r>
        <w:t xml:space="preserve"> </w:t>
      </w:r>
      <w:r w:rsidR="00752FFD">
        <w:t xml:space="preserve">meeting </w:t>
      </w:r>
      <w:r>
        <w:t xml:space="preserve">was held on </w:t>
      </w:r>
      <w:r w:rsidR="003F4287">
        <w:t>November 2</w:t>
      </w:r>
      <w:r w:rsidR="001713D5">
        <w:t xml:space="preserve">1, </w:t>
      </w:r>
      <w:r w:rsidR="00BC191B">
        <w:t>2016</w:t>
      </w:r>
      <w:r w:rsidR="00953765">
        <w:t xml:space="preserve">.  The meeting was chaired by </w:t>
      </w:r>
      <w:r w:rsidR="008639B6">
        <w:t>W. Lorenzen</w:t>
      </w:r>
      <w:r w:rsidR="00E973A2">
        <w:t>,</w:t>
      </w:r>
      <w:r w:rsidR="006D5E16">
        <w:t xml:space="preserve"> Councillor</w:t>
      </w:r>
      <w:r>
        <w:t xml:space="preserve">.  </w:t>
      </w:r>
      <w:r w:rsidR="00570BBB">
        <w:t>Other members present included:</w:t>
      </w:r>
      <w:r w:rsidR="006602AD">
        <w:t xml:space="preserve"> </w:t>
      </w:r>
      <w:r w:rsidR="00C30C6C">
        <w:t xml:space="preserve">B. Dove, Councillor; </w:t>
      </w:r>
      <w:r w:rsidR="008639B6">
        <w:t xml:space="preserve">R. Anstey, Councillor; </w:t>
      </w:r>
      <w:r w:rsidR="00A27561">
        <w:t>N. Newell</w:t>
      </w:r>
      <w:r w:rsidR="00953765">
        <w:t>, Director of R</w:t>
      </w:r>
      <w:r w:rsidR="00BC191B">
        <w:t xml:space="preserve">ecreation &amp; Community </w:t>
      </w:r>
      <w:r w:rsidR="003F4287">
        <w:t>Services.</w:t>
      </w:r>
    </w:p>
    <w:p w:rsidR="003F4287" w:rsidRDefault="003F4287" w:rsidP="00953765"/>
    <w:p w:rsidR="00B1563D" w:rsidRDefault="00B1563D" w:rsidP="00B1563D">
      <w:r>
        <w:t>The following items were discussed:</w:t>
      </w:r>
    </w:p>
    <w:p w:rsidR="008639B6" w:rsidRDefault="008639B6" w:rsidP="00B1563D"/>
    <w:p w:rsidR="00104722" w:rsidRPr="00411968" w:rsidRDefault="00104722" w:rsidP="00104722">
      <w:pPr>
        <w:rPr>
          <w:b/>
          <w:sz w:val="18"/>
          <w:szCs w:val="18"/>
        </w:rPr>
      </w:pPr>
      <w:r>
        <w:rPr>
          <w:b/>
          <w:sz w:val="28"/>
          <w:szCs w:val="28"/>
        </w:rPr>
        <w:t>Freedom of the City re U</w:t>
      </w:r>
      <w:r w:rsidRPr="00D360C1">
        <w:rPr>
          <w:b/>
          <w:sz w:val="28"/>
          <w:szCs w:val="28"/>
        </w:rPr>
        <w:t xml:space="preserve">se of Steele Community Centre </w:t>
      </w:r>
    </w:p>
    <w:p w:rsidR="00104722" w:rsidRPr="00411968" w:rsidRDefault="00104722" w:rsidP="00104722">
      <w:pPr>
        <w:rPr>
          <w:b/>
          <w:sz w:val="18"/>
          <w:szCs w:val="18"/>
        </w:rPr>
      </w:pPr>
    </w:p>
    <w:p w:rsidR="00104722" w:rsidRDefault="00104722" w:rsidP="00104722">
      <w:r w:rsidRPr="00D360C1">
        <w:t>A letter was received from 103 SAR Squadron with regard to the Freedom of the City event being held on May 2, 2017.  They are requesting the in-kind use of the Steele Community Centre on May 1</w:t>
      </w:r>
      <w:r w:rsidRPr="00D360C1">
        <w:rPr>
          <w:vertAlign w:val="superscript"/>
        </w:rPr>
        <w:t>st</w:t>
      </w:r>
      <w:r w:rsidRPr="00D360C1">
        <w:t xml:space="preserve"> </w:t>
      </w:r>
      <w:r>
        <w:t>or</w:t>
      </w:r>
      <w:r w:rsidRPr="00D360C1">
        <w:t xml:space="preserve"> 2</w:t>
      </w:r>
      <w:r w:rsidRPr="00D360C1">
        <w:rPr>
          <w:vertAlign w:val="superscript"/>
        </w:rPr>
        <w:t>nd</w:t>
      </w:r>
      <w:r w:rsidRPr="00D360C1">
        <w:t xml:space="preserve"> if the weather does not cooperate in allowing the event to be held outside.  The Committee </w:t>
      </w:r>
      <w:r>
        <w:t xml:space="preserve">believes that this is a great event and approves the in-kind contribution of the building rental for May 1-2, 2017. The Department will contact 103 SAR Squadron to notify them of the approval of this request. </w:t>
      </w:r>
    </w:p>
    <w:p w:rsidR="00104722" w:rsidRPr="00411968" w:rsidRDefault="00104722" w:rsidP="00104722">
      <w:pPr>
        <w:rPr>
          <w:b/>
          <w:sz w:val="18"/>
          <w:szCs w:val="18"/>
        </w:rPr>
      </w:pPr>
      <w:r w:rsidRPr="00214D46">
        <w:rPr>
          <w:b/>
        </w:rPr>
        <w:br/>
      </w:r>
      <w:r>
        <w:rPr>
          <w:b/>
          <w:sz w:val="28"/>
          <w:szCs w:val="28"/>
        </w:rPr>
        <w:t xml:space="preserve">9/11 Event and </w:t>
      </w:r>
      <w:proofErr w:type="spellStart"/>
      <w:r>
        <w:rPr>
          <w:b/>
          <w:sz w:val="28"/>
          <w:szCs w:val="28"/>
        </w:rPr>
        <w:t>Quadapalooza</w:t>
      </w:r>
      <w:proofErr w:type="spellEnd"/>
      <w:r>
        <w:rPr>
          <w:b/>
          <w:sz w:val="28"/>
          <w:szCs w:val="28"/>
        </w:rPr>
        <w:t xml:space="preserve"> </w:t>
      </w:r>
    </w:p>
    <w:p w:rsidR="00104722" w:rsidRPr="00411968" w:rsidRDefault="00104722" w:rsidP="00104722">
      <w:pPr>
        <w:rPr>
          <w:b/>
          <w:sz w:val="18"/>
          <w:szCs w:val="18"/>
        </w:rPr>
      </w:pPr>
    </w:p>
    <w:p w:rsidR="00104722" w:rsidRPr="00D360C1" w:rsidRDefault="00104722" w:rsidP="00104722">
      <w:r>
        <w:t xml:space="preserve">The Director presented the reports for both the 9/11 event and </w:t>
      </w:r>
      <w:proofErr w:type="spellStart"/>
      <w:r>
        <w:t>Quadapoolza</w:t>
      </w:r>
      <w:proofErr w:type="spellEnd"/>
      <w:r>
        <w:t xml:space="preserve">. Both events were successful; however, there are considerations for future similar events. The Committee asked the Director to ensure any challenges and budgetary concerns are considered when partnering with outside organizations on various events. </w:t>
      </w:r>
    </w:p>
    <w:p w:rsidR="00104722" w:rsidRDefault="00104722" w:rsidP="00104722">
      <w:pPr>
        <w:rPr>
          <w:b/>
          <w:sz w:val="28"/>
          <w:szCs w:val="28"/>
        </w:rPr>
      </w:pPr>
    </w:p>
    <w:p w:rsidR="00104722" w:rsidRPr="00D360C1" w:rsidRDefault="00104722" w:rsidP="00104722">
      <w:pPr>
        <w:rPr>
          <w:b/>
          <w:sz w:val="28"/>
          <w:szCs w:val="28"/>
        </w:rPr>
      </w:pPr>
      <w:r>
        <w:rPr>
          <w:b/>
          <w:sz w:val="28"/>
          <w:szCs w:val="28"/>
        </w:rPr>
        <w:lastRenderedPageBreak/>
        <w:t>Portable Stage Policy</w:t>
      </w:r>
    </w:p>
    <w:p w:rsidR="00104722" w:rsidRPr="00D360C1" w:rsidRDefault="00104722" w:rsidP="00104722"/>
    <w:p w:rsidR="00104722" w:rsidRDefault="00104722" w:rsidP="00104722">
      <w:r>
        <w:t xml:space="preserve">The Committee reviewed the suggested changes to the Portable Stage.  Previously the rates were listed but it was recommended that the rates now be reflected in the yearly budget.    A rate of $500.00 per day plus $100.00 for delivery for other municipalities and a rate of $500.00 per day for commercial users in town </w:t>
      </w:r>
      <w:proofErr w:type="gramStart"/>
      <w:r>
        <w:t>is</w:t>
      </w:r>
      <w:proofErr w:type="gramEnd"/>
      <w:r>
        <w:t xml:space="preserve"> being recommended for 2017. </w:t>
      </w:r>
    </w:p>
    <w:p w:rsidR="00104722" w:rsidRDefault="00104722" w:rsidP="00104722"/>
    <w:p w:rsidR="00104722" w:rsidRDefault="00104722" w:rsidP="00104722">
      <w:r>
        <w:t>The Committee recommends the changes as presented in the attached for its first reading.</w:t>
      </w:r>
    </w:p>
    <w:p w:rsidR="00104722" w:rsidRDefault="00104722" w:rsidP="00104722"/>
    <w:p w:rsidR="00104722" w:rsidRPr="00DB6AC3" w:rsidRDefault="00104722" w:rsidP="00104722">
      <w:pPr>
        <w:rPr>
          <w:b/>
          <w:sz w:val="18"/>
          <w:szCs w:val="18"/>
        </w:rPr>
      </w:pPr>
      <w:r>
        <w:rPr>
          <w:b/>
          <w:sz w:val="28"/>
          <w:szCs w:val="28"/>
        </w:rPr>
        <w:t>Yellow Dog Project</w:t>
      </w:r>
    </w:p>
    <w:p w:rsidR="00104722" w:rsidRPr="00DB6AC3" w:rsidRDefault="00104722" w:rsidP="00104722">
      <w:pPr>
        <w:rPr>
          <w:b/>
          <w:sz w:val="18"/>
          <w:szCs w:val="18"/>
        </w:rPr>
      </w:pPr>
    </w:p>
    <w:p w:rsidR="00104722" w:rsidRDefault="00104722" w:rsidP="00104722">
      <w:r>
        <w:t xml:space="preserve">An email was received regarding the Yellow Dog Project which is a </w:t>
      </w:r>
      <w:r w:rsidRPr="00C4784B">
        <w:t>program aim</w:t>
      </w:r>
      <w:r>
        <w:t>ed</w:t>
      </w:r>
      <w:r w:rsidRPr="00C4784B">
        <w:t xml:space="preserve"> to educate dog owners and the public to</w:t>
      </w:r>
      <w:r>
        <w:t xml:space="preserve"> be able to</w:t>
      </w:r>
      <w:r w:rsidRPr="00C4784B">
        <w:t xml:space="preserve"> identify dogs that need space. These dogs are not necessarily aggressive </w:t>
      </w:r>
      <w:r>
        <w:t xml:space="preserve">but </w:t>
      </w:r>
      <w:r w:rsidRPr="00C4784B">
        <w:t>may</w:t>
      </w:r>
      <w:r>
        <w:t xml:space="preserve"> </w:t>
      </w:r>
      <w:r w:rsidRPr="00C4784B">
        <w:t xml:space="preserve">be uncomfortable with other dogs closely approaching, injured dogs, fearful dogs, </w:t>
      </w:r>
      <w:r>
        <w:t xml:space="preserve">or </w:t>
      </w:r>
      <w:r w:rsidRPr="00C4784B">
        <w:t xml:space="preserve">dogs </w:t>
      </w:r>
      <w:r>
        <w:t>that</w:t>
      </w:r>
      <w:r w:rsidRPr="00C4784B">
        <w:t xml:space="preserve"> are in training</w:t>
      </w:r>
      <w:r>
        <w:t xml:space="preserve">. </w:t>
      </w:r>
      <w:r w:rsidRPr="00C4784B">
        <w:t xml:space="preserve">The goal of the program would be for people to ask permission of dog owners before allowing their dog to approach others. This would be accomplished by </w:t>
      </w:r>
      <w:r>
        <w:t>putting</w:t>
      </w:r>
      <w:r w:rsidRPr="00C4784B">
        <w:t xml:space="preserve"> a poster at the beginning of the trail indicating that a yellow ribbon, bandana, leash</w:t>
      </w:r>
      <w:r>
        <w:t>,</w:t>
      </w:r>
      <w:r w:rsidRPr="00C4784B">
        <w:t xml:space="preserve"> etc</w:t>
      </w:r>
      <w:r>
        <w:t xml:space="preserve">., </w:t>
      </w:r>
      <w:r w:rsidRPr="00C4784B">
        <w:t>means that a dog needs space.</w:t>
      </w:r>
      <w:r>
        <w:t xml:space="preserve"> The Committee agreed that this is good idea and it would be beneficial to dog owners using the Park. The Committee has asked the Director to contact the organizer for more information and provide an update at an upcoming meeting.</w:t>
      </w:r>
    </w:p>
    <w:p w:rsidR="00104722" w:rsidRDefault="00104722" w:rsidP="00104722"/>
    <w:p w:rsidR="00104722" w:rsidRPr="00047A2B" w:rsidRDefault="00104722" w:rsidP="00104722">
      <w:pPr>
        <w:rPr>
          <w:b/>
          <w:sz w:val="18"/>
          <w:szCs w:val="18"/>
        </w:rPr>
      </w:pPr>
      <w:r>
        <w:rPr>
          <w:b/>
          <w:sz w:val="28"/>
          <w:szCs w:val="28"/>
        </w:rPr>
        <w:t>Outdoor Rink</w:t>
      </w:r>
    </w:p>
    <w:p w:rsidR="00104722" w:rsidRPr="00047A2B" w:rsidRDefault="00104722" w:rsidP="00104722">
      <w:pPr>
        <w:rPr>
          <w:sz w:val="18"/>
          <w:szCs w:val="18"/>
        </w:rPr>
      </w:pPr>
    </w:p>
    <w:p w:rsidR="00104722" w:rsidRPr="00D360C1" w:rsidRDefault="00104722" w:rsidP="00104722">
      <w:r>
        <w:t xml:space="preserve">The Director advised that work has begun on the Outdoor Rink. This includes building the base so it is ready when the weather is conducive for flooding. She also advised that in 2016 the weather was not ideal (rain/mild temperatures) and this will be monitored once it is open to the public. The helmet policy will apply to anyone using the outdoor rink. </w:t>
      </w:r>
    </w:p>
    <w:p w:rsidR="00104722" w:rsidRDefault="00104722" w:rsidP="00104722">
      <w:pPr>
        <w:rPr>
          <w:b/>
        </w:rPr>
      </w:pPr>
    </w:p>
    <w:p w:rsidR="00104722" w:rsidRPr="00047A2B" w:rsidRDefault="00104722" w:rsidP="00104722">
      <w:pPr>
        <w:rPr>
          <w:rFonts w:cs="Helvetica"/>
          <w:b/>
          <w:sz w:val="18"/>
          <w:szCs w:val="18"/>
          <w:shd w:val="clear" w:color="auto" w:fill="F9F9F9"/>
        </w:rPr>
      </w:pPr>
      <w:r>
        <w:rPr>
          <w:rFonts w:cs="Helvetica"/>
          <w:b/>
          <w:sz w:val="28"/>
          <w:szCs w:val="28"/>
          <w:shd w:val="clear" w:color="auto" w:fill="F9F9F9"/>
        </w:rPr>
        <w:t>Cobb’s Pond Boardwalk - Dogs</w:t>
      </w:r>
    </w:p>
    <w:p w:rsidR="00104722" w:rsidRPr="00047A2B" w:rsidRDefault="00104722" w:rsidP="00104722">
      <w:pPr>
        <w:rPr>
          <w:b/>
          <w:sz w:val="18"/>
          <w:szCs w:val="18"/>
        </w:rPr>
      </w:pPr>
    </w:p>
    <w:p w:rsidR="00104722" w:rsidRDefault="00104722" w:rsidP="00104722">
      <w:r>
        <w:t xml:space="preserve">An e-mail was received from the Gander Rotary Club regarding dog owners not cleaning up after their dogs. They indicated that there have been several complaints from the public. Rotary is considering a press release reminding the public about cleaning up after their dogs and they have also suggested that the Department look into purchasing more garbage cans for the boardwalk. The Director advised that there were five garbage cans provided with the new boardwalk and there are several in the park as well as dog dispenser bags units throughout the park/boardwalk. The Committee feels that the Town has provided enough of these items and that the public needs to remember to clean up after their pets at the park just as they would walking through town. </w:t>
      </w:r>
    </w:p>
    <w:p w:rsidR="00104722" w:rsidRDefault="00104722" w:rsidP="00104722"/>
    <w:p w:rsidR="00104722" w:rsidRDefault="00104722" w:rsidP="00104722"/>
    <w:p w:rsidR="00104722" w:rsidRDefault="00104722" w:rsidP="00104722"/>
    <w:p w:rsidR="00104722" w:rsidRDefault="00104722" w:rsidP="00104722"/>
    <w:p w:rsidR="00104722" w:rsidRDefault="00104722" w:rsidP="00104722">
      <w:pPr>
        <w:rPr>
          <w:b/>
          <w:sz w:val="28"/>
          <w:szCs w:val="28"/>
        </w:rPr>
      </w:pPr>
      <w:r>
        <w:rPr>
          <w:b/>
          <w:sz w:val="28"/>
          <w:szCs w:val="28"/>
        </w:rPr>
        <w:lastRenderedPageBreak/>
        <w:t>Upcoming events</w:t>
      </w:r>
    </w:p>
    <w:p w:rsidR="00104722" w:rsidRDefault="00104722" w:rsidP="00104722">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Nov 30</w:t>
      </w:r>
      <w:r w:rsidRPr="00F11739">
        <w:rPr>
          <w:rFonts w:cs="Arial"/>
          <w:lang w:val="en-GB"/>
        </w:rPr>
        <w:t>:</w:t>
      </w:r>
      <w:r w:rsidRPr="00F11739">
        <w:rPr>
          <w:rFonts w:cs="Arial"/>
          <w:lang w:val="en-GB"/>
        </w:rPr>
        <w:tab/>
      </w:r>
      <w:r>
        <w:rPr>
          <w:rFonts w:cs="Arial"/>
          <w:lang w:val="en-GB"/>
        </w:rPr>
        <w:tab/>
      </w:r>
      <w:r>
        <w:rPr>
          <w:rFonts w:cs="Arial"/>
          <w:lang w:val="en-GB"/>
        </w:rPr>
        <w:tab/>
        <w:t>Town of Gander Tree Lighting – Town Square</w:t>
      </w:r>
    </w:p>
    <w:p w:rsidR="00104722" w:rsidRPr="00F11739" w:rsidRDefault="00104722" w:rsidP="00104722">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Dec 2 - 4:</w:t>
      </w:r>
      <w:r>
        <w:rPr>
          <w:rFonts w:cs="Arial"/>
          <w:lang w:val="en-GB"/>
        </w:rPr>
        <w:tab/>
      </w:r>
      <w:r>
        <w:rPr>
          <w:rFonts w:cs="Arial"/>
          <w:lang w:val="en-GB"/>
        </w:rPr>
        <w:tab/>
      </w:r>
      <w:r>
        <w:rPr>
          <w:rFonts w:cs="Arial"/>
          <w:lang w:val="en-GB"/>
        </w:rPr>
        <w:tab/>
        <w:t>Shoppers Female Hockey Tournament</w:t>
      </w:r>
    </w:p>
    <w:p w:rsidR="00104722" w:rsidRPr="00893868" w:rsidRDefault="00104722" w:rsidP="00104722">
      <w:pPr>
        <w:pStyle w:val="ListParagraph"/>
        <w:widowControl w:val="0"/>
        <w:numPr>
          <w:ilvl w:val="0"/>
          <w:numId w:val="12"/>
        </w:numPr>
        <w:tabs>
          <w:tab w:val="left" w:pos="-1200"/>
          <w:tab w:val="left" w:pos="-1020"/>
          <w:tab w:val="left" w:pos="1800"/>
        </w:tabs>
        <w:autoSpaceDE w:val="0"/>
        <w:autoSpaceDN w:val="0"/>
        <w:adjustRightInd w:val="0"/>
        <w:jc w:val="left"/>
        <w:rPr>
          <w:rFonts w:cs="Arial"/>
          <w:lang w:val="en-GB"/>
        </w:rPr>
      </w:pPr>
      <w:r>
        <w:rPr>
          <w:rFonts w:cs="Arial"/>
          <w:lang w:val="en-GB"/>
        </w:rPr>
        <w:t>Dec 3</w:t>
      </w:r>
      <w:r w:rsidRPr="00F11739">
        <w:rPr>
          <w:rFonts w:cs="Arial"/>
          <w:lang w:val="en-GB"/>
        </w:rPr>
        <w:t>:</w:t>
      </w:r>
      <w:r w:rsidRPr="00F11739">
        <w:rPr>
          <w:rFonts w:cs="Arial"/>
          <w:lang w:val="en-GB"/>
        </w:rPr>
        <w:tab/>
      </w:r>
      <w:r w:rsidRPr="00F11739">
        <w:rPr>
          <w:rFonts w:cs="Arial"/>
          <w:lang w:val="en-GB"/>
        </w:rPr>
        <w:tab/>
      </w:r>
      <w:r w:rsidRPr="00F11739">
        <w:rPr>
          <w:rFonts w:cs="Arial"/>
          <w:lang w:val="en-GB"/>
        </w:rPr>
        <w:tab/>
      </w:r>
      <w:r>
        <w:rPr>
          <w:rFonts w:cs="Arial"/>
          <w:lang w:val="en-GB"/>
        </w:rPr>
        <w:t>Santa Claus Parade</w:t>
      </w:r>
    </w:p>
    <w:p w:rsidR="00104722" w:rsidRPr="00047A2B" w:rsidRDefault="00104722" w:rsidP="00104722">
      <w:pPr>
        <w:pStyle w:val="ListParagraph"/>
        <w:widowControl w:val="0"/>
        <w:numPr>
          <w:ilvl w:val="0"/>
          <w:numId w:val="12"/>
        </w:numPr>
        <w:tabs>
          <w:tab w:val="left" w:pos="-1200"/>
          <w:tab w:val="left" w:pos="-1020"/>
          <w:tab w:val="left" w:pos="1800"/>
        </w:tabs>
        <w:autoSpaceDE w:val="0"/>
        <w:autoSpaceDN w:val="0"/>
        <w:adjustRightInd w:val="0"/>
        <w:jc w:val="left"/>
        <w:rPr>
          <w:rFonts w:cs="Arial"/>
          <w:lang w:val="en-GB"/>
        </w:rPr>
      </w:pPr>
      <w:r>
        <w:rPr>
          <w:rFonts w:cs="Arial"/>
          <w:lang w:val="en-GB"/>
        </w:rPr>
        <w:t>Dec 10 &amp; 11:</w:t>
      </w:r>
      <w:r>
        <w:rPr>
          <w:rFonts w:cs="Arial"/>
          <w:lang w:val="en-GB"/>
        </w:rPr>
        <w:tab/>
      </w:r>
      <w:r>
        <w:rPr>
          <w:rFonts w:cs="Arial"/>
          <w:lang w:val="en-GB"/>
        </w:rPr>
        <w:tab/>
        <w:t>Gander Flyers vs. Grand Falls-Windsor Cataracts</w:t>
      </w:r>
    </w:p>
    <w:p w:rsidR="00104722" w:rsidRPr="00165215" w:rsidRDefault="00104722" w:rsidP="00104722">
      <w:pPr>
        <w:pStyle w:val="ListParagraph"/>
        <w:widowControl w:val="0"/>
        <w:numPr>
          <w:ilvl w:val="0"/>
          <w:numId w:val="12"/>
        </w:numPr>
        <w:tabs>
          <w:tab w:val="left" w:pos="-1200"/>
          <w:tab w:val="left" w:pos="-1020"/>
          <w:tab w:val="left" w:pos="1800"/>
        </w:tabs>
        <w:autoSpaceDE w:val="0"/>
        <w:autoSpaceDN w:val="0"/>
        <w:adjustRightInd w:val="0"/>
        <w:jc w:val="left"/>
        <w:rPr>
          <w:rFonts w:cs="Arial"/>
          <w:lang w:val="en-GB"/>
        </w:rPr>
      </w:pPr>
      <w:r>
        <w:rPr>
          <w:rFonts w:cs="Arial"/>
          <w:lang w:val="en-GB"/>
        </w:rPr>
        <w:t>Dec 18:</w:t>
      </w:r>
      <w:r>
        <w:rPr>
          <w:rFonts w:cs="Arial"/>
          <w:lang w:val="en-GB"/>
        </w:rPr>
        <w:tab/>
      </w:r>
      <w:r>
        <w:rPr>
          <w:rFonts w:cs="Arial"/>
          <w:lang w:val="en-GB"/>
        </w:rPr>
        <w:tab/>
      </w:r>
      <w:r>
        <w:rPr>
          <w:rFonts w:cs="Arial"/>
          <w:lang w:val="en-GB"/>
        </w:rPr>
        <w:tab/>
        <w:t>Skate with Santa</w:t>
      </w:r>
    </w:p>
    <w:p w:rsidR="0056684B" w:rsidRDefault="0056684B" w:rsidP="00C959D0">
      <w:pPr>
        <w:widowControl w:val="0"/>
        <w:tabs>
          <w:tab w:val="left" w:pos="-1200"/>
          <w:tab w:val="left" w:pos="-1020"/>
          <w:tab w:val="left" w:pos="1800"/>
        </w:tabs>
        <w:autoSpaceDE w:val="0"/>
        <w:autoSpaceDN w:val="0"/>
        <w:adjustRightInd w:val="0"/>
      </w:pPr>
    </w:p>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5E570E">
        <w:t>McBreairty.</w:t>
      </w:r>
    </w:p>
    <w:p w:rsidR="00640A0F" w:rsidRDefault="00640A0F" w:rsidP="00B1563D"/>
    <w:p w:rsidR="0031116E" w:rsidRDefault="00B1563D" w:rsidP="00EE627E">
      <w:r>
        <w:t xml:space="preserve">The </w:t>
      </w:r>
      <w:r w:rsidR="008F1F05">
        <w:t xml:space="preserve">Development, Tourism &amp; Culture Committee </w:t>
      </w:r>
      <w:r w:rsidR="00904C9C">
        <w:t xml:space="preserve">was held on </w:t>
      </w:r>
      <w:r w:rsidR="00A400C6">
        <w:t xml:space="preserve">November </w:t>
      </w:r>
      <w:r w:rsidR="00FC42A7">
        <w:t>22</w:t>
      </w:r>
      <w:r w:rsidR="00EA1975">
        <w:t xml:space="preserve">, </w:t>
      </w:r>
      <w:r w:rsidR="00B04959">
        <w:t>2016</w:t>
      </w:r>
      <w:r>
        <w:t>.  The meeting was chaired by</w:t>
      </w:r>
      <w:r w:rsidRPr="0017420B">
        <w:t xml:space="preserve"> </w:t>
      </w:r>
      <w:r w:rsidR="005E570E">
        <w:t>S. McBreairty</w:t>
      </w:r>
      <w:r w:rsidR="00776F1D">
        <w:t>,</w:t>
      </w:r>
      <w:r w:rsidR="00A4310C">
        <w:t xml:space="preserve"> Councillor</w:t>
      </w:r>
      <w:r>
        <w:t>.  Other members present included:</w:t>
      </w:r>
      <w:r w:rsidR="00CB1D48">
        <w:t xml:space="preserve"> </w:t>
      </w:r>
      <w:r w:rsidR="00C9002F">
        <w:t xml:space="preserve"> </w:t>
      </w:r>
      <w:r w:rsidR="006B0D14">
        <w:t>W. Lorenzen, Councillor</w:t>
      </w:r>
      <w:r w:rsidR="00BB1E00">
        <w:t>;</w:t>
      </w:r>
      <w:r w:rsidR="006B0D14">
        <w:t xml:space="preserve"> </w:t>
      </w:r>
      <w:r w:rsidR="005E570E">
        <w:t xml:space="preserve">R. Anstey, Councillor; </w:t>
      </w:r>
      <w:r w:rsidR="00227B0E">
        <w:t>R. Locke, Development Director</w:t>
      </w:r>
      <w:r w:rsidR="00FC42A7">
        <w:t>.</w:t>
      </w:r>
    </w:p>
    <w:p w:rsidR="00FC42A7" w:rsidRDefault="00FC42A7" w:rsidP="00EE627E"/>
    <w:p w:rsidR="00F81634" w:rsidRDefault="00B1563D" w:rsidP="00776F1D">
      <w:r>
        <w:t>The following items were discussed:</w:t>
      </w:r>
    </w:p>
    <w:p w:rsidR="00FC42A7" w:rsidRDefault="00FC42A7" w:rsidP="00776F1D"/>
    <w:p w:rsidR="001B0687" w:rsidRDefault="001B0687" w:rsidP="001B0687">
      <w:pPr>
        <w:rPr>
          <w:b/>
          <w:sz w:val="28"/>
          <w:szCs w:val="28"/>
        </w:rPr>
      </w:pPr>
      <w:r w:rsidRPr="00450EA4">
        <w:rPr>
          <w:b/>
          <w:sz w:val="28"/>
          <w:szCs w:val="28"/>
        </w:rPr>
        <w:t>Formation of a Tourism Opportunity Management</w:t>
      </w:r>
      <w:r>
        <w:rPr>
          <w:b/>
          <w:sz w:val="28"/>
          <w:szCs w:val="28"/>
        </w:rPr>
        <w:t xml:space="preserve"> (OM)</w:t>
      </w:r>
      <w:r w:rsidRPr="00450EA4">
        <w:rPr>
          <w:b/>
          <w:sz w:val="28"/>
          <w:szCs w:val="28"/>
        </w:rPr>
        <w:t xml:space="preserve"> Planning Committee</w:t>
      </w:r>
    </w:p>
    <w:p w:rsidR="001B0687" w:rsidRDefault="001B0687" w:rsidP="001B0687">
      <w:pPr>
        <w:rPr>
          <w:b/>
          <w:sz w:val="28"/>
          <w:szCs w:val="28"/>
        </w:rPr>
      </w:pPr>
    </w:p>
    <w:p w:rsidR="001B0687" w:rsidRDefault="001B0687" w:rsidP="001B0687">
      <w:r>
        <w:t>As a result of the Tourism information Session held on September 29</w:t>
      </w:r>
      <w:r w:rsidRPr="001C27A6">
        <w:rPr>
          <w:vertAlign w:val="superscript"/>
        </w:rPr>
        <w:t>th</w:t>
      </w:r>
      <w:r>
        <w:t>, 2016, it was agreed that that the next step would be to form a Council Ad Hoc Tourism OM Planning Committee.</w:t>
      </w:r>
    </w:p>
    <w:p w:rsidR="001B0687" w:rsidRDefault="001B0687" w:rsidP="001B0687"/>
    <w:p w:rsidR="001B0687" w:rsidRDefault="001B0687" w:rsidP="001B0687">
      <w:r>
        <w:t>The purpose of this Committee is for the planning and coordination of a Tourism Opportunity Management Session to be scheduled at a later date.</w:t>
      </w:r>
    </w:p>
    <w:p w:rsidR="001B0687" w:rsidRDefault="001B0687" w:rsidP="001B0687"/>
    <w:p w:rsidR="001B0687" w:rsidRDefault="001B0687" w:rsidP="001B0687">
      <w:r>
        <w:t>After much discussion, the Development Committee feels that the planning Committee should include members of Council (Chair of Development and Recreation Committees), Federal and Provincial Government stakeholders, and applicable Town Staff.</w:t>
      </w:r>
    </w:p>
    <w:p w:rsidR="001B0687" w:rsidRDefault="001B0687" w:rsidP="001B0687"/>
    <w:p w:rsidR="001B0687" w:rsidRDefault="001B0687" w:rsidP="001B0687">
      <w:r>
        <w:t xml:space="preserve">It is important to note that other community stakeholders and organizations will be engaged and invited to participate in the Tourism Opportunity Management Session. </w:t>
      </w:r>
    </w:p>
    <w:p w:rsidR="001B0687" w:rsidRDefault="001B0687" w:rsidP="001B0687"/>
    <w:p w:rsidR="001B0687" w:rsidRDefault="001B0687" w:rsidP="001B0687">
      <w:pPr>
        <w:rPr>
          <w:rFonts w:cstheme="minorHAnsi"/>
        </w:rPr>
      </w:pPr>
      <w:r w:rsidRPr="00DE1CE2">
        <w:t xml:space="preserve">This OM Session will help the Town </w:t>
      </w:r>
      <w:r w:rsidRPr="00DE1CE2">
        <w:rPr>
          <w:rFonts w:cstheme="minorHAnsi"/>
        </w:rPr>
        <w:t xml:space="preserve">identify and define its role in Tourism Development; the OM process will provide a clear understanding of the needs of the business and community sectors in terms of municipal support. </w:t>
      </w:r>
    </w:p>
    <w:p w:rsidR="001B0687" w:rsidRDefault="001B0687" w:rsidP="001B0687">
      <w:pPr>
        <w:rPr>
          <w:rFonts w:cstheme="minorHAnsi"/>
        </w:rPr>
      </w:pPr>
    </w:p>
    <w:p w:rsidR="001B0687" w:rsidRDefault="001B0687" w:rsidP="001B0687">
      <w:pPr>
        <w:rPr>
          <w:rFonts w:cstheme="minorHAnsi"/>
        </w:rPr>
      </w:pPr>
    </w:p>
    <w:p w:rsidR="001B0687" w:rsidRDefault="001B0687" w:rsidP="001B0687">
      <w:pPr>
        <w:rPr>
          <w:rFonts w:cstheme="minorHAnsi"/>
        </w:rPr>
      </w:pPr>
    </w:p>
    <w:p w:rsidR="001B0687" w:rsidRDefault="001B0687" w:rsidP="001B0687">
      <w:pPr>
        <w:rPr>
          <w:rFonts w:cstheme="minorHAnsi"/>
        </w:rPr>
      </w:pPr>
    </w:p>
    <w:p w:rsidR="001B0687" w:rsidRDefault="001B0687" w:rsidP="001B0687">
      <w:pPr>
        <w:rPr>
          <w:rFonts w:cstheme="minorHAnsi"/>
        </w:rPr>
      </w:pPr>
    </w:p>
    <w:p w:rsidR="001B0687" w:rsidRDefault="001B0687" w:rsidP="001B0687">
      <w:pPr>
        <w:rPr>
          <w:rFonts w:cstheme="minorHAnsi"/>
        </w:rPr>
      </w:pPr>
    </w:p>
    <w:p w:rsidR="001B0687" w:rsidRPr="00B55665" w:rsidRDefault="001B0687" w:rsidP="001B0687">
      <w:pPr>
        <w:rPr>
          <w:rFonts w:cstheme="minorHAnsi"/>
          <w:b/>
          <w:sz w:val="26"/>
          <w:szCs w:val="26"/>
        </w:rPr>
      </w:pPr>
      <w:r w:rsidRPr="00B55665">
        <w:rPr>
          <w:rFonts w:cstheme="minorHAnsi"/>
          <w:b/>
          <w:sz w:val="26"/>
          <w:szCs w:val="26"/>
        </w:rPr>
        <w:lastRenderedPageBreak/>
        <w:t>Motion #16-230</w:t>
      </w:r>
    </w:p>
    <w:p w:rsidR="001B0687" w:rsidRPr="00B55665" w:rsidRDefault="001B0687" w:rsidP="001B0687">
      <w:pPr>
        <w:rPr>
          <w:rFonts w:cstheme="minorHAnsi"/>
          <w:b/>
          <w:sz w:val="26"/>
          <w:szCs w:val="26"/>
        </w:rPr>
      </w:pPr>
      <w:r w:rsidRPr="00B55665">
        <w:rPr>
          <w:rFonts w:cstheme="minorHAnsi"/>
          <w:b/>
          <w:sz w:val="26"/>
          <w:szCs w:val="26"/>
        </w:rPr>
        <w:t>Formation of a Tourism Opportunity Management (OM) Planning Committee</w:t>
      </w:r>
    </w:p>
    <w:p w:rsidR="001B0687" w:rsidRDefault="001B0687" w:rsidP="001B0687">
      <w:pPr>
        <w:rPr>
          <w:rFonts w:cstheme="minorHAnsi"/>
        </w:rPr>
      </w:pPr>
    </w:p>
    <w:p w:rsidR="001B0687" w:rsidRDefault="00B55665" w:rsidP="001B0687">
      <w:pPr>
        <w:rPr>
          <w:rFonts w:cstheme="minorHAnsi"/>
        </w:rPr>
      </w:pPr>
      <w:r>
        <w:rPr>
          <w:rFonts w:cstheme="minorHAnsi"/>
        </w:rPr>
        <w:t xml:space="preserve">Moved by </w:t>
      </w:r>
      <w:proofErr w:type="spellStart"/>
      <w:r>
        <w:rPr>
          <w:rFonts w:cstheme="minorHAnsi"/>
        </w:rPr>
        <w:t>Councillor</w:t>
      </w:r>
      <w:proofErr w:type="spellEnd"/>
      <w:r>
        <w:rPr>
          <w:rFonts w:cstheme="minorHAnsi"/>
        </w:rPr>
        <w:t xml:space="preserve"> </w:t>
      </w:r>
      <w:proofErr w:type="spellStart"/>
      <w:r>
        <w:rPr>
          <w:rFonts w:cstheme="minorHAnsi"/>
        </w:rPr>
        <w:t>McBreairty</w:t>
      </w:r>
      <w:proofErr w:type="spellEnd"/>
      <w:r>
        <w:rPr>
          <w:rFonts w:cstheme="minorHAnsi"/>
        </w:rPr>
        <w:t xml:space="preserve"> and seconded by </w:t>
      </w:r>
      <w:proofErr w:type="spellStart"/>
      <w:r>
        <w:rPr>
          <w:rFonts w:cstheme="minorHAnsi"/>
        </w:rPr>
        <w:t>Councillor</w:t>
      </w:r>
      <w:proofErr w:type="spellEnd"/>
      <w:r>
        <w:rPr>
          <w:rFonts w:cstheme="minorHAnsi"/>
        </w:rPr>
        <w:t xml:space="preserve"> Anstey</w:t>
      </w:r>
      <w:r w:rsidR="001B0687">
        <w:rPr>
          <w:rFonts w:cstheme="minorHAnsi"/>
        </w:rPr>
        <w:t xml:space="preserve"> that Council </w:t>
      </w:r>
      <w:proofErr w:type="gramStart"/>
      <w:r w:rsidR="001B0687">
        <w:rPr>
          <w:rFonts w:cstheme="minorHAnsi"/>
        </w:rPr>
        <w:t>establish</w:t>
      </w:r>
      <w:proofErr w:type="gramEnd"/>
      <w:r w:rsidR="001B0687">
        <w:rPr>
          <w:rFonts w:cstheme="minorHAnsi"/>
        </w:rPr>
        <w:t xml:space="preserve"> an Ad Hoc Tourism Opportunity Management Planning Committee for the purpose of planning and coordinating a Tourism Opportunity Management Session.</w:t>
      </w:r>
    </w:p>
    <w:p w:rsidR="00B55665" w:rsidRDefault="00B55665" w:rsidP="001B0687">
      <w:pPr>
        <w:rPr>
          <w:rFonts w:cstheme="minorHAnsi"/>
        </w:rPr>
      </w:pPr>
    </w:p>
    <w:p w:rsidR="00B55665" w:rsidRDefault="00B55665" w:rsidP="001B0687">
      <w:pPr>
        <w:rPr>
          <w:rFonts w:cstheme="minorHAnsi"/>
        </w:rPr>
      </w:pPr>
      <w:r>
        <w:rPr>
          <w:rFonts w:cstheme="minorHAnsi"/>
        </w:rPr>
        <w:tab/>
      </w:r>
      <w:r>
        <w:rPr>
          <w:rFonts w:cstheme="minorHAnsi"/>
        </w:rPr>
        <w:tab/>
        <w:t xml:space="preserve">In </w:t>
      </w:r>
      <w:proofErr w:type="spellStart"/>
      <w:r>
        <w:rPr>
          <w:rFonts w:cstheme="minorHAnsi"/>
        </w:rPr>
        <w:t>Favour</w:t>
      </w:r>
      <w:proofErr w:type="spellEnd"/>
      <w:r>
        <w:rPr>
          <w:rFonts w:cstheme="minorHAnsi"/>
        </w:rPr>
        <w:t>:</w:t>
      </w:r>
      <w:r>
        <w:rPr>
          <w:rFonts w:cstheme="minorHAnsi"/>
        </w:rPr>
        <w:tab/>
        <w:t>7</w:t>
      </w:r>
      <w:r>
        <w:rPr>
          <w:rFonts w:cstheme="minorHAnsi"/>
        </w:rPr>
        <w:tab/>
        <w:t>Opposing:</w:t>
      </w:r>
      <w:r>
        <w:rPr>
          <w:rFonts w:cstheme="minorHAnsi"/>
        </w:rPr>
        <w:tab/>
        <w:t>0</w:t>
      </w:r>
    </w:p>
    <w:p w:rsidR="00B55665" w:rsidRDefault="00B55665" w:rsidP="001B0687">
      <w:pPr>
        <w:rPr>
          <w:rFonts w:cstheme="minorHAnsi"/>
        </w:rPr>
      </w:pPr>
    </w:p>
    <w:p w:rsidR="00B55665" w:rsidRDefault="00B55665" w:rsidP="001B0687">
      <w:pPr>
        <w:rPr>
          <w:rFonts w:cstheme="minorHAnsi"/>
        </w:rPr>
      </w:pPr>
      <w:r w:rsidRPr="00B55665">
        <w:rPr>
          <w:rFonts w:cstheme="minorHAnsi"/>
          <w:b/>
        </w:rPr>
        <w:t>Decision:</w:t>
      </w:r>
      <w:r>
        <w:rPr>
          <w:rFonts w:cstheme="minorHAnsi"/>
        </w:rPr>
        <w:tab/>
        <w:t>Motion carried.</w:t>
      </w:r>
    </w:p>
    <w:p w:rsidR="00B55665" w:rsidRDefault="00B55665" w:rsidP="001B0687">
      <w:pPr>
        <w:rPr>
          <w:rFonts w:cstheme="minorHAnsi"/>
          <w:b/>
          <w:sz w:val="28"/>
          <w:szCs w:val="28"/>
        </w:rPr>
      </w:pPr>
    </w:p>
    <w:p w:rsidR="001B0687" w:rsidRDefault="001B0687" w:rsidP="001B0687">
      <w:pPr>
        <w:rPr>
          <w:rFonts w:cstheme="minorHAnsi"/>
          <w:b/>
          <w:sz w:val="28"/>
          <w:szCs w:val="28"/>
        </w:rPr>
      </w:pPr>
      <w:r w:rsidRPr="00224A37">
        <w:rPr>
          <w:rFonts w:cstheme="minorHAnsi"/>
          <w:b/>
          <w:sz w:val="28"/>
          <w:szCs w:val="28"/>
        </w:rPr>
        <w:t>2016 Art Procurement Program</w:t>
      </w:r>
    </w:p>
    <w:p w:rsidR="001B0687" w:rsidRDefault="001B0687" w:rsidP="001B0687">
      <w:pPr>
        <w:rPr>
          <w:rFonts w:cstheme="minorHAnsi"/>
          <w:b/>
          <w:sz w:val="28"/>
          <w:szCs w:val="28"/>
        </w:rPr>
      </w:pPr>
    </w:p>
    <w:p w:rsidR="001B0687" w:rsidRDefault="001B0687" w:rsidP="001B0687">
      <w:pPr>
        <w:rPr>
          <w:rFonts w:cs="CenturyGothic"/>
          <w:color w:val="000000"/>
        </w:rPr>
      </w:pPr>
      <w:r>
        <w:rPr>
          <w:rFonts w:cstheme="minorHAnsi"/>
        </w:rPr>
        <w:t>The Director informed the Committee that the</w:t>
      </w:r>
      <w:r>
        <w:rPr>
          <w:rFonts w:cs="CenturyGothic"/>
          <w:color w:val="000000"/>
        </w:rPr>
        <w:t xml:space="preserve"> Town of Gander is currently inviting </w:t>
      </w:r>
      <w:r w:rsidRPr="000D76F4">
        <w:rPr>
          <w:rFonts w:cs="CenturyGothic"/>
          <w:color w:val="000000"/>
        </w:rPr>
        <w:t>submissions of 2- and 3-dimensional artwork for the 2016</w:t>
      </w:r>
      <w:r>
        <w:rPr>
          <w:rFonts w:cs="CenturyGothic"/>
          <w:color w:val="000000"/>
        </w:rPr>
        <w:t xml:space="preserve"> Art Procurement P</w:t>
      </w:r>
      <w:r w:rsidRPr="000D76F4">
        <w:rPr>
          <w:rFonts w:cs="CenturyGothic"/>
          <w:color w:val="000000"/>
        </w:rPr>
        <w:t>rogram.</w:t>
      </w:r>
    </w:p>
    <w:p w:rsidR="00B55665" w:rsidRPr="002D017B" w:rsidRDefault="00B55665" w:rsidP="001B0687">
      <w:pPr>
        <w:rPr>
          <w:rFonts w:cstheme="minorHAnsi"/>
        </w:rPr>
      </w:pPr>
    </w:p>
    <w:p w:rsidR="001B0687" w:rsidRPr="000D76F4" w:rsidRDefault="001B0687" w:rsidP="001B0687">
      <w:pPr>
        <w:autoSpaceDE w:val="0"/>
        <w:autoSpaceDN w:val="0"/>
        <w:adjustRightInd w:val="0"/>
        <w:rPr>
          <w:rFonts w:cs="CenturyGothic"/>
          <w:color w:val="000000"/>
        </w:rPr>
      </w:pPr>
      <w:r w:rsidRPr="000D76F4">
        <w:rPr>
          <w:rFonts w:cs="CenturyGothic"/>
          <w:color w:val="000000"/>
        </w:rPr>
        <w:t xml:space="preserve">The program is open to artists who have been residents of Gander for 12 months or more. A maximum of three pieces </w:t>
      </w:r>
      <w:r>
        <w:rPr>
          <w:rFonts w:cs="CenturyGothic"/>
          <w:color w:val="000000"/>
        </w:rPr>
        <w:t xml:space="preserve">may be submitted by </w:t>
      </w:r>
      <w:r w:rsidRPr="000D76F4">
        <w:rPr>
          <w:rFonts w:cs="CenturyGothic"/>
          <w:color w:val="000000"/>
        </w:rPr>
        <w:t>each artist and each submission must be acco</w:t>
      </w:r>
      <w:r>
        <w:rPr>
          <w:rFonts w:cs="CenturyGothic"/>
          <w:color w:val="000000"/>
        </w:rPr>
        <w:t xml:space="preserve">mpanied by a registration form which is </w:t>
      </w:r>
      <w:r w:rsidRPr="000D76F4">
        <w:rPr>
          <w:rFonts w:cs="CenturyGothic"/>
          <w:color w:val="000000"/>
        </w:rPr>
        <w:t>available at the Town Hall, Steele Community Centre Administration Office or from our website’s (</w:t>
      </w:r>
      <w:r>
        <w:rPr>
          <w:rFonts w:cs="CenturyGothic"/>
          <w:color w:val="000000"/>
        </w:rPr>
        <w:t>www.</w:t>
      </w:r>
      <w:r w:rsidRPr="000D76F4">
        <w:rPr>
          <w:rFonts w:cs="CenturyGothic"/>
          <w:color w:val="000000"/>
        </w:rPr>
        <w:t>gandercanada.com) ‘Publications &amp; Forms’ page.</w:t>
      </w:r>
    </w:p>
    <w:p w:rsidR="001B0687" w:rsidRDefault="001B0687" w:rsidP="001B0687">
      <w:pPr>
        <w:autoSpaceDE w:val="0"/>
        <w:autoSpaceDN w:val="0"/>
        <w:adjustRightInd w:val="0"/>
        <w:rPr>
          <w:rFonts w:cs="CenturyGothic"/>
          <w:color w:val="000000"/>
        </w:rPr>
      </w:pPr>
    </w:p>
    <w:p w:rsidR="001B0687" w:rsidRDefault="001B0687" w:rsidP="001B0687">
      <w:pPr>
        <w:autoSpaceDE w:val="0"/>
        <w:autoSpaceDN w:val="0"/>
        <w:adjustRightInd w:val="0"/>
        <w:rPr>
          <w:rFonts w:cs="CenturyGothic-BoldItalic"/>
          <w:b/>
          <w:bCs/>
          <w:i/>
          <w:iCs/>
          <w:color w:val="000000"/>
        </w:rPr>
      </w:pPr>
      <w:r w:rsidRPr="000D76F4">
        <w:rPr>
          <w:rFonts w:cs="CenturyGothic"/>
          <w:color w:val="000000"/>
        </w:rPr>
        <w:t xml:space="preserve">The program will recognize submissions from artists in the following categories of 2- or 3-Dimensional Visual Art: </w:t>
      </w:r>
      <w:r w:rsidRPr="000D76F4">
        <w:rPr>
          <w:rFonts w:cs="CenturyGothic-BoldItalic"/>
          <w:b/>
          <w:bCs/>
          <w:i/>
          <w:iCs/>
          <w:color w:val="000000"/>
        </w:rPr>
        <w:t>Drawing illustration, painting, print making, photography textile/</w:t>
      </w:r>
      <w:proofErr w:type="spellStart"/>
      <w:r>
        <w:rPr>
          <w:rFonts w:cs="CenturyGothic-BoldItalic"/>
          <w:b/>
          <w:bCs/>
          <w:i/>
          <w:iCs/>
          <w:color w:val="000000"/>
        </w:rPr>
        <w:t>fibre</w:t>
      </w:r>
      <w:proofErr w:type="spellEnd"/>
      <w:r>
        <w:rPr>
          <w:rFonts w:cs="CenturyGothic-BoldItalic"/>
          <w:b/>
          <w:bCs/>
          <w:i/>
          <w:iCs/>
          <w:color w:val="000000"/>
        </w:rPr>
        <w:t xml:space="preserve"> art, mixed media, carving</w:t>
      </w:r>
      <w:r w:rsidRPr="000D76F4">
        <w:rPr>
          <w:rFonts w:cs="CenturyGothic-BoldItalic"/>
          <w:b/>
          <w:bCs/>
          <w:i/>
          <w:iCs/>
          <w:color w:val="000000"/>
        </w:rPr>
        <w:t>, sculpture,</w:t>
      </w:r>
      <w:r w:rsidRPr="000D76F4">
        <w:rPr>
          <w:rFonts w:cs="CenturyGothic"/>
          <w:color w:val="000000"/>
        </w:rPr>
        <w:t xml:space="preserve"> </w:t>
      </w:r>
      <w:r w:rsidRPr="000D76F4">
        <w:rPr>
          <w:rFonts w:cs="CenturyGothic-BoldItalic"/>
          <w:b/>
          <w:bCs/>
          <w:i/>
          <w:iCs/>
          <w:color w:val="000000"/>
        </w:rPr>
        <w:t>glass and metal.</w:t>
      </w:r>
    </w:p>
    <w:p w:rsidR="001B0687" w:rsidRPr="000D76F4" w:rsidRDefault="001B0687" w:rsidP="001B0687">
      <w:pPr>
        <w:autoSpaceDE w:val="0"/>
        <w:autoSpaceDN w:val="0"/>
        <w:adjustRightInd w:val="0"/>
        <w:rPr>
          <w:rFonts w:cs="CenturyGothic"/>
          <w:color w:val="000000"/>
        </w:rPr>
      </w:pPr>
    </w:p>
    <w:p w:rsidR="001B0687" w:rsidRDefault="001B0687" w:rsidP="001B0687">
      <w:pPr>
        <w:autoSpaceDE w:val="0"/>
        <w:autoSpaceDN w:val="0"/>
        <w:adjustRightInd w:val="0"/>
        <w:rPr>
          <w:rFonts w:cs="CenturyGothic"/>
          <w:color w:val="000000"/>
        </w:rPr>
      </w:pPr>
      <w:r w:rsidRPr="000D76F4">
        <w:rPr>
          <w:rFonts w:cs="CenturyGothic"/>
          <w:color w:val="000000"/>
        </w:rPr>
        <w:t>Submitted works should be of a size and subject suitable for display in public buildings and venues throughout the community. The selected work(s) will be purchased within the overall annual financial allocation by the Town of Gander.</w:t>
      </w:r>
    </w:p>
    <w:p w:rsidR="001B0687" w:rsidRPr="000D76F4" w:rsidRDefault="001B0687" w:rsidP="001B0687">
      <w:pPr>
        <w:autoSpaceDE w:val="0"/>
        <w:autoSpaceDN w:val="0"/>
        <w:adjustRightInd w:val="0"/>
        <w:rPr>
          <w:rFonts w:cs="CenturyGothic"/>
          <w:color w:val="000000"/>
        </w:rPr>
      </w:pPr>
    </w:p>
    <w:p w:rsidR="001B0687" w:rsidRDefault="001B0687" w:rsidP="001B0687">
      <w:pPr>
        <w:autoSpaceDE w:val="0"/>
        <w:autoSpaceDN w:val="0"/>
        <w:adjustRightInd w:val="0"/>
        <w:rPr>
          <w:rFonts w:cs="CenturyGothic"/>
          <w:color w:val="000000"/>
        </w:rPr>
      </w:pPr>
      <w:r w:rsidRPr="000D76F4">
        <w:rPr>
          <w:rFonts w:cs="CenturyGothic"/>
          <w:color w:val="000000"/>
        </w:rPr>
        <w:t>Artwork will be received at the Town Hall from 8:30 a.m. Monday, December 5</w:t>
      </w:r>
      <w:r>
        <w:rPr>
          <w:rFonts w:cs="CenturyGothic"/>
          <w:color w:val="000000"/>
        </w:rPr>
        <w:t>th</w:t>
      </w:r>
      <w:r w:rsidRPr="000D76F4">
        <w:rPr>
          <w:rFonts w:cs="CenturyGothic"/>
          <w:color w:val="000000"/>
        </w:rPr>
        <w:t xml:space="preserve"> until 4:30 p.m. Friday, December 9</w:t>
      </w:r>
      <w:r>
        <w:rPr>
          <w:rFonts w:cs="CenturyGothic"/>
          <w:color w:val="000000"/>
        </w:rPr>
        <w:t>th</w:t>
      </w:r>
      <w:r w:rsidRPr="000D76F4">
        <w:rPr>
          <w:rFonts w:cs="CenturyGothic"/>
          <w:color w:val="000000"/>
        </w:rPr>
        <w:t>. The artwork will be displayed and judged on Monday, December 12</w:t>
      </w:r>
      <w:r>
        <w:rPr>
          <w:rFonts w:cs="CenturyGothic"/>
          <w:color w:val="000000"/>
        </w:rPr>
        <w:t>th</w:t>
      </w:r>
      <w:r w:rsidRPr="000D76F4">
        <w:rPr>
          <w:rFonts w:cs="CenturyGothic"/>
          <w:color w:val="000000"/>
        </w:rPr>
        <w:t>. All selected items and artists will be duly recognized.</w:t>
      </w:r>
    </w:p>
    <w:p w:rsidR="001B0687" w:rsidRPr="000D76F4" w:rsidRDefault="001B0687" w:rsidP="001B0687">
      <w:pPr>
        <w:autoSpaceDE w:val="0"/>
        <w:autoSpaceDN w:val="0"/>
        <w:adjustRightInd w:val="0"/>
        <w:rPr>
          <w:rFonts w:cs="CenturyGothic"/>
          <w:color w:val="000000"/>
        </w:rPr>
      </w:pPr>
    </w:p>
    <w:p w:rsidR="001B0687" w:rsidRDefault="001B0687" w:rsidP="001B0687">
      <w:pPr>
        <w:autoSpaceDE w:val="0"/>
        <w:autoSpaceDN w:val="0"/>
        <w:adjustRightInd w:val="0"/>
        <w:rPr>
          <w:rFonts w:cs="CenturyGothic"/>
          <w:color w:val="000000"/>
        </w:rPr>
      </w:pPr>
      <w:r w:rsidRPr="000D76F4">
        <w:rPr>
          <w:rFonts w:cs="CenturyGothic"/>
          <w:color w:val="000000"/>
        </w:rPr>
        <w:t xml:space="preserve">For more information, </w:t>
      </w:r>
      <w:r>
        <w:rPr>
          <w:rFonts w:cs="CenturyGothic"/>
          <w:color w:val="000000"/>
        </w:rPr>
        <w:t xml:space="preserve">please </w:t>
      </w:r>
      <w:r w:rsidRPr="000D76F4">
        <w:rPr>
          <w:rFonts w:cs="CenturyGothic"/>
          <w:color w:val="000000"/>
        </w:rPr>
        <w:t xml:space="preserve">contact the Communications Officer by telephone at 651-5909 or email </w:t>
      </w:r>
      <w:hyperlink r:id="rId9" w:history="1">
        <w:r w:rsidRPr="00FF14CC">
          <w:rPr>
            <w:rStyle w:val="Hyperlink"/>
            <w:rFonts w:cs="CenturyGothic"/>
          </w:rPr>
          <w:t>banstey@gandercanada.com</w:t>
        </w:r>
      </w:hyperlink>
      <w:r w:rsidRPr="000D76F4">
        <w:rPr>
          <w:rFonts w:cs="CenturyGothic"/>
          <w:color w:val="000000"/>
        </w:rPr>
        <w:t>.</w:t>
      </w:r>
    </w:p>
    <w:p w:rsidR="001B0687" w:rsidRDefault="001B0687" w:rsidP="001B0687">
      <w:pPr>
        <w:autoSpaceDE w:val="0"/>
        <w:autoSpaceDN w:val="0"/>
        <w:adjustRightInd w:val="0"/>
        <w:rPr>
          <w:rFonts w:cs="CenturyGothic"/>
          <w:color w:val="000000"/>
        </w:rPr>
      </w:pPr>
    </w:p>
    <w:p w:rsidR="001B0687" w:rsidRDefault="001B0687" w:rsidP="001B0687">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HBB Application-245 Elizabeth Drive</w:t>
      </w:r>
    </w:p>
    <w:p w:rsidR="001B0687" w:rsidRDefault="001B0687" w:rsidP="001B0687">
      <w:pPr>
        <w:autoSpaceDE w:val="0"/>
        <w:autoSpaceDN w:val="0"/>
        <w:adjustRightInd w:val="0"/>
        <w:rPr>
          <w:rFonts w:ascii="Calibri" w:eastAsia="Times New Roman" w:hAnsi="Calibri" w:cs="Calibri"/>
          <w:color w:val="000000"/>
          <w:sz w:val="28"/>
          <w:szCs w:val="28"/>
        </w:rPr>
      </w:pPr>
      <w:r>
        <w:rPr>
          <w:rFonts w:ascii="Calibri" w:eastAsia="Times New Roman" w:hAnsi="Calibri" w:cs="Calibri"/>
          <w:b/>
          <w:bCs/>
          <w:color w:val="000000"/>
          <w:sz w:val="28"/>
          <w:szCs w:val="28"/>
        </w:rPr>
        <w:t xml:space="preserve"> </w:t>
      </w:r>
    </w:p>
    <w:p w:rsidR="001B0687" w:rsidRDefault="001B0687" w:rsidP="001B068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an application from 245 Elizabeth Dive. </w:t>
      </w:r>
    </w:p>
    <w:p w:rsidR="001B0687" w:rsidRDefault="001B0687" w:rsidP="001B068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1B0687" w:rsidRDefault="001B0687" w:rsidP="001B0687">
      <w:pPr>
        <w:autoSpaceDE w:val="0"/>
        <w:autoSpaceDN w:val="0"/>
        <w:adjustRightInd w:val="0"/>
        <w:rPr>
          <w:rFonts w:ascii="Calibri" w:eastAsia="Times New Roman" w:hAnsi="Calibri" w:cs="Times New Roman"/>
          <w:color w:val="000000"/>
          <w:szCs w:val="18"/>
        </w:rPr>
      </w:pPr>
      <w:proofErr w:type="gramStart"/>
      <w:r w:rsidRPr="00544570">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w:t>
      </w:r>
      <w:proofErr w:type="spellStart"/>
      <w:r>
        <w:rPr>
          <w:rFonts w:ascii="Calibri" w:eastAsia="Times New Roman" w:hAnsi="Calibri" w:cs="Times New Roman"/>
          <w:color w:val="000000"/>
          <w:szCs w:val="18"/>
        </w:rPr>
        <w:t>Kravings</w:t>
      </w:r>
      <w:proofErr w:type="spellEnd"/>
      <w:r>
        <w:rPr>
          <w:rFonts w:ascii="Calibri" w:eastAsia="Times New Roman" w:hAnsi="Calibri" w:cs="Times New Roman"/>
          <w:color w:val="000000"/>
          <w:szCs w:val="18"/>
        </w:rPr>
        <w:t xml:space="preserve"> by Kristal” to operate an office for a mobile catering service.</w:t>
      </w:r>
      <w:proofErr w:type="gramEnd"/>
      <w:r>
        <w:rPr>
          <w:rFonts w:ascii="Calibri" w:eastAsia="Times New Roman" w:hAnsi="Calibri" w:cs="Times New Roman"/>
          <w:color w:val="000000"/>
          <w:szCs w:val="18"/>
        </w:rPr>
        <w:t xml:space="preserve">  </w:t>
      </w:r>
    </w:p>
    <w:p w:rsidR="001B0687" w:rsidRDefault="001B0687" w:rsidP="001B0687">
      <w:pPr>
        <w:autoSpaceDE w:val="0"/>
        <w:autoSpaceDN w:val="0"/>
        <w:adjustRightInd w:val="0"/>
        <w:rPr>
          <w:rFonts w:ascii="Calibri" w:eastAsia="Times New Roman" w:hAnsi="Calibri" w:cs="Times New Roman"/>
          <w:color w:val="000000"/>
          <w:szCs w:val="18"/>
        </w:rPr>
      </w:pPr>
      <w:r w:rsidRPr="00544570">
        <w:rPr>
          <w:rFonts w:ascii="Calibri" w:eastAsia="Times New Roman" w:hAnsi="Calibri" w:cs="Times New Roman"/>
          <w:b/>
          <w:color w:val="000000"/>
          <w:szCs w:val="18"/>
        </w:rPr>
        <w:lastRenderedPageBreak/>
        <w:t>AND WHEREAS</w:t>
      </w:r>
      <w:r>
        <w:rPr>
          <w:rFonts w:ascii="Calibri" w:eastAsia="Times New Roman" w:hAnsi="Calibri" w:cs="Times New Roman"/>
          <w:color w:val="000000"/>
          <w:szCs w:val="18"/>
        </w:rPr>
        <w:t xml:space="preserve"> the advertising and discretionary use notices were posted with no objections received by the deadline date of November 9</w:t>
      </w:r>
      <w:r w:rsidRPr="00540A06">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2016 and it meets all of the Town of Gander’s Development Regulations.</w:t>
      </w:r>
    </w:p>
    <w:p w:rsidR="001B0687" w:rsidRDefault="001B0687" w:rsidP="001B068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587CE1" w:rsidRPr="00587CE1" w:rsidRDefault="00587CE1" w:rsidP="001B0687">
      <w:pPr>
        <w:autoSpaceDE w:val="0"/>
        <w:autoSpaceDN w:val="0"/>
        <w:adjustRightInd w:val="0"/>
        <w:rPr>
          <w:rFonts w:ascii="Calibri" w:eastAsia="Times New Roman" w:hAnsi="Calibri" w:cs="Times New Roman"/>
          <w:b/>
          <w:color w:val="000000"/>
          <w:sz w:val="26"/>
          <w:szCs w:val="26"/>
        </w:rPr>
      </w:pPr>
      <w:r w:rsidRPr="00587CE1">
        <w:rPr>
          <w:rFonts w:ascii="Calibri" w:eastAsia="Times New Roman" w:hAnsi="Calibri" w:cs="Times New Roman"/>
          <w:b/>
          <w:color w:val="000000"/>
          <w:sz w:val="26"/>
          <w:szCs w:val="26"/>
        </w:rPr>
        <w:t>Motion #16-231</w:t>
      </w:r>
    </w:p>
    <w:p w:rsidR="00587CE1" w:rsidRPr="00587CE1" w:rsidRDefault="00587CE1" w:rsidP="001B0687">
      <w:pPr>
        <w:autoSpaceDE w:val="0"/>
        <w:autoSpaceDN w:val="0"/>
        <w:adjustRightInd w:val="0"/>
        <w:rPr>
          <w:rFonts w:ascii="Calibri" w:eastAsia="Times New Roman" w:hAnsi="Calibri" w:cs="Times New Roman"/>
          <w:b/>
          <w:color w:val="000000"/>
          <w:sz w:val="26"/>
          <w:szCs w:val="26"/>
        </w:rPr>
      </w:pPr>
      <w:r w:rsidRPr="00587CE1">
        <w:rPr>
          <w:rFonts w:ascii="Calibri" w:eastAsia="Times New Roman" w:hAnsi="Calibri" w:cs="Times New Roman"/>
          <w:b/>
          <w:color w:val="000000"/>
          <w:sz w:val="26"/>
          <w:szCs w:val="26"/>
        </w:rPr>
        <w:t>HBB Application – 245 Elizabeth Drive</w:t>
      </w:r>
    </w:p>
    <w:p w:rsidR="00587CE1" w:rsidRDefault="00587CE1" w:rsidP="001B0687">
      <w:pPr>
        <w:autoSpaceDE w:val="0"/>
        <w:autoSpaceDN w:val="0"/>
        <w:adjustRightInd w:val="0"/>
        <w:rPr>
          <w:rFonts w:ascii="Calibri" w:eastAsia="Times New Roman" w:hAnsi="Calibri" w:cs="Times New Roman"/>
          <w:color w:val="000000"/>
          <w:szCs w:val="18"/>
        </w:rPr>
      </w:pPr>
    </w:p>
    <w:p w:rsidR="001B0687" w:rsidRDefault="00587CE1" w:rsidP="001B068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w:t>
      </w:r>
      <w:proofErr w:type="spellStart"/>
      <w:r>
        <w:rPr>
          <w:rFonts w:ascii="Calibri" w:eastAsia="Times New Roman" w:hAnsi="Calibri" w:cs="Times New Roman"/>
          <w:color w:val="000000"/>
          <w:szCs w:val="18"/>
        </w:rPr>
        <w:t>McBreairty</w:t>
      </w:r>
      <w:proofErr w:type="spellEnd"/>
      <w:r>
        <w:rPr>
          <w:rFonts w:ascii="Calibri" w:eastAsia="Times New Roman" w:hAnsi="Calibri" w:cs="Times New Roman"/>
          <w:color w:val="000000"/>
          <w:szCs w:val="18"/>
        </w:rPr>
        <w:t xml:space="preserve"> and seconded by Deputy Mayor Abbott </w:t>
      </w:r>
      <w:r w:rsidR="001B0687">
        <w:rPr>
          <w:rFonts w:ascii="Calibri" w:eastAsia="Times New Roman" w:hAnsi="Calibri" w:cs="Times New Roman"/>
          <w:color w:val="000000"/>
          <w:szCs w:val="18"/>
        </w:rPr>
        <w:t>that “</w:t>
      </w:r>
      <w:proofErr w:type="spellStart"/>
      <w:r w:rsidR="001B0687">
        <w:rPr>
          <w:rFonts w:ascii="Calibri" w:eastAsia="Times New Roman" w:hAnsi="Calibri" w:cs="Times New Roman"/>
          <w:color w:val="000000"/>
          <w:szCs w:val="18"/>
        </w:rPr>
        <w:t>Kravings</w:t>
      </w:r>
      <w:proofErr w:type="spellEnd"/>
      <w:r w:rsidR="001B0687">
        <w:rPr>
          <w:rFonts w:ascii="Calibri" w:eastAsia="Times New Roman" w:hAnsi="Calibri" w:cs="Times New Roman"/>
          <w:color w:val="000000"/>
          <w:szCs w:val="18"/>
        </w:rPr>
        <w:t xml:space="preserve"> by Kristal” be permitted to operate an office for a mobile catering service from 245 Elizabeth Drive.  </w:t>
      </w:r>
    </w:p>
    <w:p w:rsidR="001B0687" w:rsidRPr="00587CE1" w:rsidRDefault="00587CE1" w:rsidP="001B0687">
      <w:pPr>
        <w:rPr>
          <w:rFonts w:ascii="Calibri" w:eastAsia="Times New Roman" w:hAnsi="Calibri" w:cs="Calibri"/>
          <w:bCs/>
          <w:color w:val="000000"/>
        </w:rPr>
      </w:pPr>
      <w:r>
        <w:rPr>
          <w:rFonts w:ascii="Calibri" w:eastAsia="Times New Roman" w:hAnsi="Calibri" w:cs="Calibri"/>
          <w:b/>
          <w:bCs/>
          <w:color w:val="000000"/>
          <w:sz w:val="28"/>
          <w:szCs w:val="28"/>
        </w:rPr>
        <w:tab/>
      </w:r>
      <w:r>
        <w:rPr>
          <w:rFonts w:ascii="Calibri" w:eastAsia="Times New Roman" w:hAnsi="Calibri" w:cs="Calibri"/>
          <w:b/>
          <w:bCs/>
          <w:color w:val="000000"/>
          <w:sz w:val="28"/>
          <w:szCs w:val="28"/>
        </w:rPr>
        <w:tab/>
      </w:r>
      <w:r w:rsidRPr="00587CE1">
        <w:rPr>
          <w:rFonts w:ascii="Calibri" w:eastAsia="Times New Roman" w:hAnsi="Calibri" w:cs="Calibri"/>
          <w:bCs/>
          <w:color w:val="000000"/>
        </w:rPr>
        <w:t xml:space="preserve">In </w:t>
      </w:r>
      <w:proofErr w:type="spellStart"/>
      <w:r w:rsidRPr="00587CE1">
        <w:rPr>
          <w:rFonts w:ascii="Calibri" w:eastAsia="Times New Roman" w:hAnsi="Calibri" w:cs="Calibri"/>
          <w:bCs/>
          <w:color w:val="000000"/>
        </w:rPr>
        <w:t>Favour</w:t>
      </w:r>
      <w:proofErr w:type="spellEnd"/>
      <w:r w:rsidRPr="00587CE1">
        <w:rPr>
          <w:rFonts w:ascii="Calibri" w:eastAsia="Times New Roman" w:hAnsi="Calibri" w:cs="Calibri"/>
          <w:bCs/>
          <w:color w:val="000000"/>
        </w:rPr>
        <w:t>:</w:t>
      </w:r>
      <w:r w:rsidRPr="00587CE1">
        <w:rPr>
          <w:rFonts w:ascii="Calibri" w:eastAsia="Times New Roman" w:hAnsi="Calibri" w:cs="Calibri"/>
          <w:bCs/>
          <w:color w:val="000000"/>
        </w:rPr>
        <w:tab/>
        <w:t>7</w:t>
      </w:r>
      <w:r w:rsidRPr="00587CE1">
        <w:rPr>
          <w:rFonts w:ascii="Calibri" w:eastAsia="Times New Roman" w:hAnsi="Calibri" w:cs="Calibri"/>
          <w:bCs/>
          <w:color w:val="000000"/>
        </w:rPr>
        <w:tab/>
        <w:t>Opposing:</w:t>
      </w:r>
      <w:r w:rsidRPr="00587CE1">
        <w:rPr>
          <w:rFonts w:ascii="Calibri" w:eastAsia="Times New Roman" w:hAnsi="Calibri" w:cs="Calibri"/>
          <w:bCs/>
          <w:color w:val="000000"/>
        </w:rPr>
        <w:tab/>
        <w:t>0</w:t>
      </w:r>
    </w:p>
    <w:p w:rsidR="00587CE1" w:rsidRDefault="00587CE1" w:rsidP="001B0687">
      <w:pPr>
        <w:rPr>
          <w:rFonts w:ascii="Calibri" w:eastAsia="Times New Roman" w:hAnsi="Calibri" w:cs="Calibri"/>
          <w:b/>
          <w:bCs/>
          <w:color w:val="000000"/>
          <w:sz w:val="28"/>
          <w:szCs w:val="28"/>
        </w:rPr>
      </w:pPr>
    </w:p>
    <w:p w:rsidR="001B0687" w:rsidRDefault="00587CE1" w:rsidP="001B0687">
      <w:pPr>
        <w:rPr>
          <w:rFonts w:ascii="Calibri" w:eastAsia="Times New Roman" w:hAnsi="Calibri" w:cs="Calibri"/>
          <w:b/>
          <w:bCs/>
          <w:color w:val="000000"/>
          <w:sz w:val="28"/>
          <w:szCs w:val="28"/>
        </w:rPr>
      </w:pPr>
      <w:r w:rsidRPr="00587CE1">
        <w:rPr>
          <w:rFonts w:ascii="Calibri" w:eastAsia="Times New Roman" w:hAnsi="Calibri" w:cs="Calibri"/>
          <w:b/>
          <w:bCs/>
          <w:color w:val="000000"/>
        </w:rPr>
        <w:t>Decision:</w:t>
      </w:r>
      <w:r w:rsidRPr="00587CE1">
        <w:rPr>
          <w:rFonts w:ascii="Calibri" w:eastAsia="Times New Roman" w:hAnsi="Calibri" w:cs="Calibri"/>
          <w:b/>
          <w:bCs/>
          <w:color w:val="000000"/>
        </w:rPr>
        <w:tab/>
      </w:r>
      <w:r w:rsidRPr="00587CE1">
        <w:rPr>
          <w:rFonts w:ascii="Calibri" w:eastAsia="Times New Roman" w:hAnsi="Calibri" w:cs="Calibri"/>
          <w:bCs/>
          <w:color w:val="000000"/>
        </w:rPr>
        <w:t>Motion carried.</w:t>
      </w:r>
    </w:p>
    <w:p w:rsidR="001B0687" w:rsidRDefault="001B0687" w:rsidP="001B0687">
      <w:pPr>
        <w:rPr>
          <w:rFonts w:ascii="Calibri" w:eastAsia="Times New Roman" w:hAnsi="Calibri" w:cs="Calibri"/>
          <w:b/>
          <w:bCs/>
          <w:color w:val="000000"/>
          <w:sz w:val="28"/>
          <w:szCs w:val="28"/>
        </w:rPr>
      </w:pPr>
    </w:p>
    <w:p w:rsidR="001B0687" w:rsidRPr="002D017B" w:rsidRDefault="001B0687" w:rsidP="001B0687">
      <w:r>
        <w:rPr>
          <w:rFonts w:ascii="Calibri" w:eastAsia="Times New Roman" w:hAnsi="Calibri" w:cs="Calibri"/>
          <w:b/>
          <w:bCs/>
          <w:color w:val="000000"/>
          <w:sz w:val="28"/>
          <w:szCs w:val="28"/>
        </w:rPr>
        <w:t xml:space="preserve">Reallocation of Economic Development Budget Funds </w:t>
      </w:r>
    </w:p>
    <w:p w:rsidR="001B0687" w:rsidRDefault="001B0687" w:rsidP="001B0687">
      <w:pPr>
        <w:autoSpaceDE w:val="0"/>
        <w:autoSpaceDN w:val="0"/>
        <w:adjustRightInd w:val="0"/>
        <w:rPr>
          <w:rFonts w:ascii="Calibri" w:eastAsia="Times New Roman" w:hAnsi="Calibri" w:cs="Calibri"/>
          <w:color w:val="000000"/>
          <w:sz w:val="28"/>
          <w:szCs w:val="28"/>
        </w:rPr>
      </w:pPr>
    </w:p>
    <w:p w:rsidR="001B0687" w:rsidRDefault="001B0687" w:rsidP="001B068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Due to the need to purchase a piece of office furniture, staff is requesting to reallocate funds in the development budget. Specifically they are asking to reallocate funds from the Business Travel budget to Furniture &amp; Equipment which will allow the Department to operate with greater efficiency to carry out departmental operations. </w:t>
      </w:r>
    </w:p>
    <w:p w:rsidR="001B0687" w:rsidRDefault="001B0687" w:rsidP="001B0687">
      <w:pPr>
        <w:autoSpaceDE w:val="0"/>
        <w:autoSpaceDN w:val="0"/>
        <w:adjustRightInd w:val="0"/>
        <w:rPr>
          <w:rFonts w:ascii="Calibri" w:eastAsia="Times New Roman" w:hAnsi="Calibri" w:cs="Times New Roman"/>
          <w:color w:val="000000"/>
          <w:szCs w:val="18"/>
        </w:rPr>
      </w:pPr>
    </w:p>
    <w:p w:rsidR="001B0687" w:rsidRDefault="001B0687" w:rsidP="001B068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The Committee is in agreement with this request.</w:t>
      </w:r>
    </w:p>
    <w:p w:rsidR="00FC42A7" w:rsidRDefault="00FC42A7" w:rsidP="00776F1D"/>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o</w:t>
      </w:r>
      <w:r w:rsidR="00A220E1">
        <w:t xml:space="preserve">mmittee report was presented by </w:t>
      </w:r>
      <w:r w:rsidR="00F81634">
        <w:t>Deputy Mayor Abbott</w:t>
      </w:r>
      <w:r w:rsidR="005F10A3">
        <w: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F81634">
        <w:t>Novemb</w:t>
      </w:r>
      <w:r w:rsidR="005F10A3">
        <w:t>e</w:t>
      </w:r>
      <w:r w:rsidR="008C77D6">
        <w:t xml:space="preserve">r </w:t>
      </w:r>
      <w:r w:rsidR="00350CD1">
        <w:t>22</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008C77D6">
        <w:t xml:space="preserve">: </w:t>
      </w:r>
      <w:r w:rsidR="00814329">
        <w:t xml:space="preserve"> </w:t>
      </w:r>
      <w:r w:rsidR="00A2482A">
        <w:t>W. Lorenzen</w:t>
      </w:r>
      <w:r w:rsidR="00814329">
        <w:t xml:space="preserve">, </w:t>
      </w:r>
      <w:proofErr w:type="spellStart"/>
      <w:r w:rsidR="00814329">
        <w:t>Councillor</w:t>
      </w:r>
      <w:proofErr w:type="spellEnd"/>
      <w:r w:rsidR="00814329">
        <w:t>;</w:t>
      </w:r>
      <w:r w:rsidR="005F10A3">
        <w:t xml:space="preserve"> </w:t>
      </w:r>
      <w:r w:rsidR="00902B94">
        <w:t>D. Chafe, CAO</w:t>
      </w:r>
      <w:r w:rsidR="000A354E">
        <w:t>.</w:t>
      </w:r>
    </w:p>
    <w:p w:rsidR="00D971E0" w:rsidRDefault="00D971E0" w:rsidP="004A2343"/>
    <w:p w:rsidR="009B159D" w:rsidRDefault="004A2343" w:rsidP="004A2343">
      <w:pPr>
        <w:jc w:val="left"/>
      </w:pPr>
      <w:bookmarkStart w:id="0" w:name="OLE_LINK3"/>
      <w:bookmarkStart w:id="1" w:name="OLE_LINK4"/>
      <w:r>
        <w:t>The following items were discussed:</w:t>
      </w:r>
    </w:p>
    <w:p w:rsidR="00350CD1" w:rsidRDefault="00350CD1" w:rsidP="004A2343">
      <w:pPr>
        <w:jc w:val="left"/>
      </w:pPr>
    </w:p>
    <w:p w:rsidR="00E951E9" w:rsidRPr="009625EF" w:rsidRDefault="00E951E9" w:rsidP="00E951E9">
      <w:pPr>
        <w:pStyle w:val="NoSpacing"/>
        <w:rPr>
          <w:b/>
          <w:sz w:val="28"/>
          <w:szCs w:val="28"/>
        </w:rPr>
      </w:pPr>
      <w:r w:rsidRPr="009625EF">
        <w:rPr>
          <w:b/>
          <w:sz w:val="28"/>
          <w:szCs w:val="28"/>
        </w:rPr>
        <w:t>Review of Previous Minutes</w:t>
      </w:r>
    </w:p>
    <w:p w:rsidR="00E951E9" w:rsidRPr="009625EF" w:rsidRDefault="00E951E9" w:rsidP="00E951E9">
      <w:pPr>
        <w:pStyle w:val="NoSpacing"/>
        <w:rPr>
          <w:b/>
          <w:sz w:val="24"/>
          <w:szCs w:val="24"/>
        </w:rPr>
      </w:pPr>
    </w:p>
    <w:p w:rsidR="00E951E9" w:rsidRDefault="00E951E9" w:rsidP="00E951E9">
      <w:r>
        <w:t>The Committee reviewed the M</w:t>
      </w:r>
      <w:r w:rsidRPr="009625EF">
        <w:t>inutes of its meeting of November 1</w:t>
      </w:r>
      <w:r w:rsidRPr="009625EF">
        <w:rPr>
          <w:vertAlign w:val="superscript"/>
        </w:rPr>
        <w:t>st</w:t>
      </w:r>
      <w:r w:rsidRPr="009625EF">
        <w:t xml:space="preserve">. There was a brief discussion around a recently approved change to the Rules of Procedure, specifically the requirement for the “Adoption of the Agenda” at the beginning of each meeting. The intent of this addition was to prevent last minute add-ons which the Committee may lack sufficient information to discuss or make </w:t>
      </w:r>
      <w:r>
        <w:t xml:space="preserve">a </w:t>
      </w:r>
      <w:r w:rsidRPr="009625EF">
        <w:t xml:space="preserve">decision on. </w:t>
      </w:r>
    </w:p>
    <w:p w:rsidR="00E951E9" w:rsidRDefault="00E951E9" w:rsidP="00E951E9">
      <w:r w:rsidRPr="009625EF">
        <w:lastRenderedPageBreak/>
        <w:t xml:space="preserve">This was never intended to limit the discussion around an approved agenda item and it </w:t>
      </w:r>
      <w:r>
        <w:t xml:space="preserve">is </w:t>
      </w:r>
      <w:r w:rsidRPr="009625EF">
        <w:t>understood that side discussion</w:t>
      </w:r>
      <w:r>
        <w:t>s</w:t>
      </w:r>
      <w:r w:rsidRPr="009625EF">
        <w:t xml:space="preserve"> arising from the discussion from an agenda item is permitted.</w:t>
      </w:r>
    </w:p>
    <w:p w:rsidR="00E951E9" w:rsidRDefault="00E951E9" w:rsidP="00E951E9"/>
    <w:p w:rsidR="00E951E9" w:rsidRPr="009625EF" w:rsidRDefault="00E951E9" w:rsidP="00E951E9">
      <w:pPr>
        <w:pStyle w:val="NoSpacing"/>
        <w:rPr>
          <w:sz w:val="24"/>
          <w:szCs w:val="24"/>
        </w:rPr>
      </w:pPr>
      <w:proofErr w:type="spellStart"/>
      <w:r w:rsidRPr="009625EF">
        <w:rPr>
          <w:sz w:val="24"/>
          <w:szCs w:val="24"/>
        </w:rPr>
        <w:t>Council</w:t>
      </w:r>
      <w:r>
        <w:rPr>
          <w:sz w:val="24"/>
          <w:szCs w:val="24"/>
        </w:rPr>
        <w:t>l</w:t>
      </w:r>
      <w:r w:rsidRPr="009625EF">
        <w:rPr>
          <w:sz w:val="24"/>
          <w:szCs w:val="24"/>
        </w:rPr>
        <w:t>or</w:t>
      </w:r>
      <w:proofErr w:type="spellEnd"/>
      <w:r w:rsidRPr="009625EF">
        <w:rPr>
          <w:sz w:val="24"/>
          <w:szCs w:val="24"/>
        </w:rPr>
        <w:t xml:space="preserve"> </w:t>
      </w:r>
      <w:proofErr w:type="spellStart"/>
      <w:r w:rsidRPr="009625EF">
        <w:rPr>
          <w:sz w:val="24"/>
          <w:szCs w:val="24"/>
        </w:rPr>
        <w:t>McBreairty</w:t>
      </w:r>
      <w:proofErr w:type="spellEnd"/>
      <w:r w:rsidRPr="009625EF">
        <w:rPr>
          <w:sz w:val="24"/>
          <w:szCs w:val="24"/>
        </w:rPr>
        <w:t xml:space="preserve"> joined the </w:t>
      </w:r>
      <w:r>
        <w:rPr>
          <w:sz w:val="24"/>
          <w:szCs w:val="24"/>
        </w:rPr>
        <w:t xml:space="preserve">Committee </w:t>
      </w:r>
      <w:r w:rsidRPr="009625EF">
        <w:rPr>
          <w:sz w:val="24"/>
          <w:szCs w:val="24"/>
        </w:rPr>
        <w:t>meeting at 3:40pm</w:t>
      </w:r>
      <w:r>
        <w:rPr>
          <w:sz w:val="24"/>
          <w:szCs w:val="24"/>
        </w:rPr>
        <w:t>.</w:t>
      </w:r>
    </w:p>
    <w:p w:rsidR="00E951E9" w:rsidRPr="009625EF" w:rsidRDefault="00E951E9" w:rsidP="00E951E9">
      <w:pPr>
        <w:pStyle w:val="NoSpacing"/>
        <w:rPr>
          <w:b/>
          <w:sz w:val="24"/>
          <w:szCs w:val="24"/>
        </w:rPr>
      </w:pPr>
    </w:p>
    <w:p w:rsidR="00E951E9" w:rsidRPr="009625EF" w:rsidRDefault="00E951E9" w:rsidP="00E951E9">
      <w:pPr>
        <w:pStyle w:val="NoSpacing"/>
        <w:rPr>
          <w:b/>
          <w:sz w:val="28"/>
          <w:szCs w:val="28"/>
        </w:rPr>
      </w:pPr>
      <w:r w:rsidRPr="009625EF">
        <w:rPr>
          <w:b/>
          <w:sz w:val="28"/>
          <w:szCs w:val="28"/>
        </w:rPr>
        <w:t>Mental Health First Aid</w:t>
      </w:r>
    </w:p>
    <w:p w:rsidR="00E951E9" w:rsidRPr="009625EF" w:rsidRDefault="00E951E9" w:rsidP="00E951E9">
      <w:pPr>
        <w:pStyle w:val="NoSpacing"/>
        <w:rPr>
          <w:b/>
          <w:sz w:val="24"/>
          <w:szCs w:val="24"/>
        </w:rPr>
      </w:pPr>
    </w:p>
    <w:p w:rsidR="00E951E9" w:rsidRDefault="00E951E9" w:rsidP="00E951E9">
      <w:r w:rsidRPr="009625EF">
        <w:t xml:space="preserve">The Committee reviewed correspondence from </w:t>
      </w:r>
      <w:r>
        <w:t xml:space="preserve">the </w:t>
      </w:r>
      <w:r w:rsidRPr="009625EF">
        <w:t xml:space="preserve">Executive Director of the Gander Women’s Centre regarding a Mental Health First Aid training course that they offer employers. </w:t>
      </w:r>
    </w:p>
    <w:p w:rsidR="00E951E9" w:rsidRPr="009625EF" w:rsidRDefault="00E951E9" w:rsidP="00E951E9">
      <w:r w:rsidRPr="009625EF">
        <w:t xml:space="preserve">The program is designed to educate </w:t>
      </w:r>
      <w:r>
        <w:t>participants</w:t>
      </w:r>
      <w:r w:rsidRPr="009625EF">
        <w:t xml:space="preserve"> on how to identify when a co-worker is developing a mental health problem and the appropriate steps to take to support that individual until they can avail of professional care.</w:t>
      </w:r>
    </w:p>
    <w:p w:rsidR="00E951E9" w:rsidRPr="009625EF" w:rsidRDefault="00E951E9" w:rsidP="00E951E9"/>
    <w:p w:rsidR="00E951E9" w:rsidRDefault="00E951E9" w:rsidP="00E951E9">
      <w:r w:rsidRPr="009625EF">
        <w:t xml:space="preserve">The Committee recognizes that life-work issues are increasingly causing stress for individuals and that this stress can lead to mental health issues. </w:t>
      </w:r>
    </w:p>
    <w:p w:rsidR="00E951E9" w:rsidRDefault="00E951E9" w:rsidP="00E951E9"/>
    <w:p w:rsidR="00E951E9" w:rsidRDefault="00E951E9" w:rsidP="00E951E9">
      <w:r w:rsidRPr="009625EF">
        <w:t xml:space="preserve">The Committee is recommending that a total of eight staff members participate with representation from the Town Hall, the Municipal Works Depot, Gander Fire Rescue and the Steele Community Centre.  </w:t>
      </w:r>
    </w:p>
    <w:p w:rsidR="00E951E9" w:rsidRDefault="00E951E9" w:rsidP="00E951E9"/>
    <w:p w:rsidR="00E951E9" w:rsidRPr="009625EF" w:rsidRDefault="00E951E9" w:rsidP="00E951E9">
      <w:pPr>
        <w:pStyle w:val="NoSpacing"/>
        <w:rPr>
          <w:b/>
          <w:sz w:val="28"/>
          <w:szCs w:val="28"/>
        </w:rPr>
      </w:pPr>
      <w:r w:rsidRPr="009625EF">
        <w:rPr>
          <w:b/>
          <w:sz w:val="28"/>
          <w:szCs w:val="28"/>
        </w:rPr>
        <w:t>Arrow Air Memorial Service</w:t>
      </w:r>
    </w:p>
    <w:p w:rsidR="00E951E9" w:rsidRPr="009625EF" w:rsidRDefault="00E951E9" w:rsidP="00E951E9"/>
    <w:p w:rsidR="00E951E9" w:rsidRDefault="00E951E9" w:rsidP="00E951E9">
      <w:r w:rsidRPr="009625EF">
        <w:t>The Committee reviewed a request from Mr. Glenn James asking that the Town reinstate the annual memorial service which commemorates the Arrow Air Crash of 1985. Council voted to discontinue the service after the 25</w:t>
      </w:r>
      <w:r w:rsidRPr="009625EF">
        <w:rPr>
          <w:vertAlign w:val="superscript"/>
        </w:rPr>
        <w:t>th</w:t>
      </w:r>
      <w:r w:rsidRPr="009625EF">
        <w:t xml:space="preserve"> Anniversary of the crash. The decision was made in full consultation with the Canadian and U.S. military. The Committee is requesting a meeting with Mr. James to better understand his request and to discuss how and why the decision to end the commemorative services was made.</w:t>
      </w:r>
    </w:p>
    <w:p w:rsidR="00E951E9" w:rsidRDefault="00E951E9" w:rsidP="00E951E9"/>
    <w:p w:rsidR="00E951E9" w:rsidRPr="00B3411C" w:rsidRDefault="00955556" w:rsidP="00E951E9">
      <w:r w:rsidRPr="00B3411C">
        <w:t>Since the meeting with Mr. James, Council has agreed to organize an event commencing in 2017.</w:t>
      </w:r>
    </w:p>
    <w:p w:rsidR="00E951E9" w:rsidRDefault="00E951E9" w:rsidP="00E951E9"/>
    <w:p w:rsidR="00E951E9" w:rsidRPr="009625EF" w:rsidRDefault="00E951E9" w:rsidP="00E951E9">
      <w:pPr>
        <w:pStyle w:val="NoSpacing"/>
        <w:rPr>
          <w:b/>
          <w:sz w:val="28"/>
          <w:szCs w:val="28"/>
        </w:rPr>
      </w:pPr>
      <w:r w:rsidRPr="009625EF">
        <w:rPr>
          <w:b/>
          <w:sz w:val="28"/>
          <w:szCs w:val="28"/>
        </w:rPr>
        <w:t>MNL Report</w:t>
      </w:r>
    </w:p>
    <w:p w:rsidR="00E951E9" w:rsidRPr="009625EF" w:rsidRDefault="00E951E9" w:rsidP="00E951E9"/>
    <w:p w:rsidR="00E951E9" w:rsidRDefault="00E951E9" w:rsidP="00E951E9">
      <w:r>
        <w:t>The Provincial Government has announced proposed changes to the Act Respecting Procurement by Public Bodies which governs the acquisition of goods, services, public works and the leasing of space by government funded bodies in the province, including municipalities, health boards, academic institutions, crown corporations and government. Key enhancements are intended to increase oversight over a broader range of procurement activity, offer more transparency in the procurement process, increase consistency in procurement practices and provide greater flexibility in how public bodies can proceed with buying what we need.</w:t>
      </w:r>
    </w:p>
    <w:p w:rsidR="00E951E9" w:rsidRDefault="00E951E9" w:rsidP="00E951E9"/>
    <w:p w:rsidR="00955556" w:rsidRDefault="00955556" w:rsidP="00E951E9"/>
    <w:p w:rsidR="00E951E9" w:rsidRPr="009625EF" w:rsidRDefault="00E951E9" w:rsidP="00E951E9">
      <w:pPr>
        <w:pStyle w:val="NoSpacing"/>
        <w:rPr>
          <w:b/>
          <w:sz w:val="28"/>
          <w:szCs w:val="28"/>
        </w:rPr>
      </w:pPr>
      <w:r w:rsidRPr="009625EF">
        <w:rPr>
          <w:b/>
          <w:sz w:val="28"/>
          <w:szCs w:val="28"/>
        </w:rPr>
        <w:lastRenderedPageBreak/>
        <w:t>Governance</w:t>
      </w:r>
    </w:p>
    <w:p w:rsidR="00E951E9" w:rsidRPr="009625EF" w:rsidRDefault="00E951E9" w:rsidP="00E951E9"/>
    <w:p w:rsidR="00E951E9" w:rsidRDefault="00E951E9" w:rsidP="00E951E9">
      <w:r w:rsidRPr="009625EF">
        <w:t xml:space="preserve">The Committee discussed the general governance model adopted by Council and its adherence to a commitment to the practice of continuous improvement. There have been many changes to how we operate as a municipal body both from a procedural and an operational perspective. Core to our approach to governance are the principles of accountability, transparency, public engagement innovation and integrity.  The adoption of modest organizational changes, enhancement of select services and procedural changes has resulted in significant cross-organizational improvements all of which validate Council’s approach to governance. The Committee is pleased with the evolution of Council’s governance model and will continue its efforts. </w:t>
      </w:r>
    </w:p>
    <w:p w:rsidR="0035626C" w:rsidRDefault="0035626C" w:rsidP="004A2343">
      <w:pPr>
        <w:jc w:val="left"/>
      </w:pPr>
    </w:p>
    <w:bookmarkEnd w:id="0"/>
    <w:bookmarkEnd w:id="1"/>
    <w:p w:rsidR="00B02623" w:rsidRDefault="004E62DA" w:rsidP="00B02623">
      <w:pPr>
        <w:pStyle w:val="Heading3"/>
      </w:pPr>
      <w:r>
        <w:t>D</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A3743F">
        <w:t>November 2</w:t>
      </w:r>
      <w:r w:rsidR="00CD5009">
        <w:t>3</w:t>
      </w:r>
      <w:r>
        <w:t>, 2016.  The meeting was chaired by</w:t>
      </w:r>
      <w:r w:rsidR="00CD5009">
        <w:t xml:space="preserve"> C. Abbott, Deputy Mayor</w:t>
      </w:r>
      <w:r>
        <w:t xml:space="preserve">.  Other members present included: </w:t>
      </w:r>
      <w:r w:rsidR="00F85A5B">
        <w:t xml:space="preserve">S. </w:t>
      </w:r>
      <w:proofErr w:type="spellStart"/>
      <w:r w:rsidR="00F85A5B">
        <w:t>McBreairty</w:t>
      </w:r>
      <w:proofErr w:type="spellEnd"/>
      <w:r w:rsidR="00F85A5B">
        <w:t xml:space="preserve">, </w:t>
      </w:r>
      <w:proofErr w:type="spellStart"/>
      <w:r w:rsidR="00F85A5B">
        <w:t>Councillor</w:t>
      </w:r>
      <w:proofErr w:type="spellEnd"/>
      <w:r w:rsidR="00F85A5B">
        <w:t xml:space="preserve">; </w:t>
      </w:r>
      <w:r w:rsidR="00A3743F">
        <w:t xml:space="preserve">J. Blackwood, Director of Engineering; </w:t>
      </w:r>
      <w:r w:rsidR="00677FD2">
        <w:t>J. Hillier</w:t>
      </w:r>
      <w:r w:rsidR="004B4243">
        <w:t>,</w:t>
      </w:r>
      <w:r w:rsidR="002A4566">
        <w:t xml:space="preserve"> </w:t>
      </w:r>
      <w:r w:rsidR="004B4243">
        <w:t>Administrative Assistant.</w:t>
      </w:r>
    </w:p>
    <w:p w:rsidR="00A25406" w:rsidRDefault="00A25406" w:rsidP="00B02623"/>
    <w:p w:rsidR="00B02623" w:rsidRDefault="00B02623" w:rsidP="00B02623">
      <w:r>
        <w:t>The following items were discussed:</w:t>
      </w:r>
    </w:p>
    <w:p w:rsidR="00C04DC0" w:rsidRDefault="00C04DC0" w:rsidP="00B02623"/>
    <w:p w:rsidR="00C02D90" w:rsidRDefault="00C02D90" w:rsidP="00C02D90">
      <w:pPr>
        <w:rPr>
          <w:b/>
          <w:sz w:val="28"/>
          <w:szCs w:val="28"/>
        </w:rPr>
      </w:pPr>
      <w:r w:rsidRPr="00A806EE">
        <w:rPr>
          <w:b/>
          <w:sz w:val="28"/>
          <w:szCs w:val="28"/>
        </w:rPr>
        <w:t>64-66 Elizabeth Drive – Loading Dock</w:t>
      </w:r>
    </w:p>
    <w:p w:rsidR="00C02D90" w:rsidRDefault="00C02D90" w:rsidP="00C02D90">
      <w:pPr>
        <w:rPr>
          <w:b/>
          <w:sz w:val="28"/>
          <w:szCs w:val="28"/>
        </w:rPr>
      </w:pPr>
    </w:p>
    <w:p w:rsidR="00C02D90" w:rsidRDefault="00C02D90" w:rsidP="00C02D90">
      <w:r>
        <w:t>The Engineering Committee forwarded this item to the Public Works and Services Committee to review a request from the property owner of 64-66 Elizabeth Drive to construct a loading dock at the rear entrance of that property.</w:t>
      </w:r>
    </w:p>
    <w:p w:rsidR="00C02D90" w:rsidRDefault="00C02D90" w:rsidP="00C02D90"/>
    <w:p w:rsidR="00C02D90" w:rsidRDefault="00C02D90" w:rsidP="00C02D90">
      <w:r>
        <w:t xml:space="preserve">The Engineering Department requested the Public Works and Services Committee to review if this proposed loading dock would interfere with future maintenance of the sanitary sewer line located in that area or obstruct snow clearing operations, as well as, </w:t>
      </w:r>
      <w:proofErr w:type="gramStart"/>
      <w:r>
        <w:t>restrict</w:t>
      </w:r>
      <w:proofErr w:type="gramEnd"/>
      <w:r>
        <w:t xml:space="preserve"> access of emergency service vehicles.</w:t>
      </w:r>
    </w:p>
    <w:p w:rsidR="00C02D90" w:rsidRDefault="00C02D90" w:rsidP="00C02D90"/>
    <w:p w:rsidR="00C02D90" w:rsidRDefault="00C02D90" w:rsidP="00C02D90">
      <w:r>
        <w:t>The Director advised the Committee that we have received a recommendation from the Public Works and Services Committee indicating that a permanent loading dock would interfere with the future maintenance and accessibility of the sanitary sewer line which is located approximately ten (10) ft. from the building. They are recommending installing a folding loading dock.</w:t>
      </w:r>
    </w:p>
    <w:p w:rsidR="00C02D90" w:rsidRDefault="00C02D90" w:rsidP="00C02D90"/>
    <w:p w:rsidR="00204817" w:rsidRDefault="00C02D90" w:rsidP="00C02D90">
      <w:r>
        <w:t xml:space="preserve">The Committee is in agreement with the recommendation from the Public Works and Services Committee that installing a folding loading dock will be more suited than a permanent structure to ensure accessibility to the sanitary sewer line in the future. </w:t>
      </w:r>
    </w:p>
    <w:p w:rsidR="00204817" w:rsidRDefault="00204817" w:rsidP="00C02D90"/>
    <w:p w:rsidR="00C02D90" w:rsidRDefault="00C02D90" w:rsidP="00C02D90">
      <w:r>
        <w:lastRenderedPageBreak/>
        <w:t>The Director of Engineering will provide written correspondence to the property owner indicating that Council has authorized the construction of a folding loading dock on Town owned land providing it can be moved should the Town need to access the sanitary sewer line in the future.</w:t>
      </w:r>
    </w:p>
    <w:p w:rsidR="00C02D90" w:rsidRDefault="00C02D90" w:rsidP="00C02D90"/>
    <w:p w:rsidR="00C02D90" w:rsidRDefault="00C02D90" w:rsidP="00C02D90">
      <w:pPr>
        <w:rPr>
          <w:b/>
          <w:sz w:val="28"/>
          <w:szCs w:val="28"/>
        </w:rPr>
      </w:pPr>
      <w:r>
        <w:rPr>
          <w:b/>
          <w:sz w:val="28"/>
          <w:szCs w:val="28"/>
        </w:rPr>
        <w:t>Dept. of Municipal Affairs – Master Specifications for Water, Sewer and Roads</w:t>
      </w:r>
    </w:p>
    <w:p w:rsidR="00C02D90" w:rsidRDefault="00C02D90" w:rsidP="00C02D90"/>
    <w:p w:rsidR="00C02D90" w:rsidRDefault="00C02D90" w:rsidP="00C02D90">
      <w:r>
        <w:t xml:space="preserve">The Committee reviewed correspondence from the Department of Municipal Affairs with regards to revisions to the Municipal Water, Sewer and Roads Construction Specifications. These specifications govern any capital work carried out by a municipality which has been cost shared by the Provincial Government.  </w:t>
      </w:r>
    </w:p>
    <w:p w:rsidR="00C02D90" w:rsidRDefault="00C02D90" w:rsidP="00C02D90"/>
    <w:p w:rsidR="00C02D90" w:rsidRDefault="00C02D90" w:rsidP="00C02D90">
      <w:r>
        <w:t xml:space="preserve">For more information regarding these revisions they have been uploaded to the Department’s website at </w:t>
      </w:r>
      <w:hyperlink r:id="rId10" w:history="1">
        <w:r w:rsidRPr="00970A01">
          <w:rPr>
            <w:rStyle w:val="Hyperlink"/>
          </w:rPr>
          <w:t>http://www.ma.gov.nl.ca/capitalworks/specifications.html</w:t>
        </w:r>
      </w:hyperlink>
      <w:r>
        <w:t xml:space="preserve"> </w:t>
      </w:r>
    </w:p>
    <w:p w:rsidR="00C02D90" w:rsidRDefault="00C02D90" w:rsidP="00C02D90">
      <w:pPr>
        <w:rPr>
          <w:i/>
        </w:rPr>
      </w:pPr>
    </w:p>
    <w:p w:rsidR="00C02D90" w:rsidRDefault="00C02D90" w:rsidP="00C02D90">
      <w:pPr>
        <w:rPr>
          <w:b/>
          <w:sz w:val="28"/>
          <w:szCs w:val="28"/>
        </w:rPr>
      </w:pPr>
      <w:r>
        <w:rPr>
          <w:b/>
          <w:sz w:val="28"/>
          <w:szCs w:val="28"/>
        </w:rPr>
        <w:t xml:space="preserve">Gander Rod and Gun Club – Financial Assistance </w:t>
      </w:r>
    </w:p>
    <w:p w:rsidR="00C02D90" w:rsidRDefault="00C02D90" w:rsidP="00C02D90">
      <w:pPr>
        <w:rPr>
          <w:b/>
          <w:sz w:val="28"/>
          <w:szCs w:val="28"/>
        </w:rPr>
      </w:pPr>
    </w:p>
    <w:p w:rsidR="00C02D90" w:rsidRDefault="00C02D90" w:rsidP="00C02D90">
      <w:r>
        <w:t>The Committee reviewed correspondence from the Gander Rod and Gun Club requesting financial assistance to help repair the damages that were sustained to the road and associated infrastructure caused by Hurricane Matthew in October of this year.</w:t>
      </w:r>
    </w:p>
    <w:p w:rsidR="00C02D90" w:rsidRDefault="00C02D90" w:rsidP="00C02D90"/>
    <w:p w:rsidR="00C02D90" w:rsidRDefault="00C02D90" w:rsidP="00C02D90">
      <w:r>
        <w:t>The Gander Rod and Gun Club has over 200 members and in addition provides the facility to support local organizations such as the Air Cadets, RCMP, Wildlife, G4S and other such groups.</w:t>
      </w:r>
    </w:p>
    <w:p w:rsidR="00C02D90" w:rsidRDefault="00C02D90" w:rsidP="00C02D90"/>
    <w:p w:rsidR="00C02D90" w:rsidRDefault="00C02D90" w:rsidP="00C02D90">
      <w:r>
        <w:t>The Public Works and Services Committee is recommending the Town of Gander repair the first culvert in the road at no cost to the Rod and Gun Club as it provides storm drainage for a town maintained road. In addition to this, the Town of Gander will provide in-kind services through the Equipment Loans Agreement for a Town Operator to complete the remaining road work repairs as needed to help alleviate the cost of the damages.</w:t>
      </w:r>
    </w:p>
    <w:p w:rsidR="00C02D90" w:rsidRDefault="00C02D90" w:rsidP="00C02D90"/>
    <w:p w:rsidR="00C02D90" w:rsidRDefault="00C02D90" w:rsidP="00C02D90">
      <w:pPr>
        <w:rPr>
          <w:b/>
          <w:sz w:val="28"/>
          <w:szCs w:val="28"/>
        </w:rPr>
      </w:pPr>
      <w:r>
        <w:t xml:space="preserve">The Engineering Committee does not see any problem with this therefore, is in agreement with the Public Works and Services recommendations to provide assistance to the Gander Rod and Gun Club to repair damages to the road way. </w:t>
      </w:r>
    </w:p>
    <w:p w:rsidR="00C02D90" w:rsidRDefault="00C02D90" w:rsidP="00C02D90">
      <w:pPr>
        <w:rPr>
          <w:b/>
          <w:sz w:val="28"/>
          <w:szCs w:val="28"/>
        </w:rPr>
      </w:pPr>
    </w:p>
    <w:p w:rsidR="00C02D90" w:rsidRDefault="00C02D90" w:rsidP="00C02D90">
      <w:pPr>
        <w:rPr>
          <w:b/>
          <w:sz w:val="28"/>
          <w:szCs w:val="28"/>
        </w:rPr>
      </w:pPr>
      <w:r>
        <w:rPr>
          <w:b/>
          <w:sz w:val="28"/>
          <w:szCs w:val="28"/>
        </w:rPr>
        <w:t>Development Application – 35H Armstrong Boulevard</w:t>
      </w:r>
    </w:p>
    <w:p w:rsidR="00C02D90" w:rsidRPr="009727EC" w:rsidRDefault="00C02D90" w:rsidP="00C02D90">
      <w:pPr>
        <w:rPr>
          <w:sz w:val="22"/>
          <w:szCs w:val="22"/>
        </w:rPr>
      </w:pPr>
    </w:p>
    <w:p w:rsidR="00C02D90" w:rsidRDefault="00C02D90" w:rsidP="00C02D90">
      <w:pPr>
        <w:rPr>
          <w:rFonts w:cs="Times New Roman"/>
          <w:lang w:val="en-GB"/>
        </w:rPr>
      </w:pPr>
      <w:r w:rsidRPr="00070DCC">
        <w:rPr>
          <w:rFonts w:cs="Times New Roman"/>
          <w:lang w:val="en-GB"/>
        </w:rPr>
        <w:t xml:space="preserve">Notice is hereby given that the Town Council of Gander has received an application </w:t>
      </w:r>
      <w:r>
        <w:rPr>
          <w:rFonts w:cs="Times New Roman"/>
          <w:lang w:val="en-GB"/>
        </w:rPr>
        <w:t>t</w:t>
      </w:r>
      <w:r w:rsidRPr="00070DCC">
        <w:rPr>
          <w:rFonts w:cs="Times New Roman"/>
          <w:lang w:val="en-GB"/>
        </w:rPr>
        <w:t xml:space="preserve">o </w:t>
      </w:r>
      <w:r>
        <w:rPr>
          <w:rFonts w:cs="Times New Roman"/>
          <w:lang w:val="en-GB"/>
        </w:rPr>
        <w:t>operate a small appliance repair, appliance parts retail and snow blower sales and service shop at the above noted property.</w:t>
      </w:r>
    </w:p>
    <w:p w:rsidR="00C02D90" w:rsidRDefault="00C02D90" w:rsidP="00C02D90">
      <w:pPr>
        <w:rPr>
          <w:rFonts w:cs="Times New Roman"/>
          <w:lang w:val="en-GB"/>
        </w:rPr>
      </w:pPr>
    </w:p>
    <w:p w:rsidR="00C02D90" w:rsidRPr="00070DCC" w:rsidRDefault="00C02D90" w:rsidP="00C02D90">
      <w:pPr>
        <w:rPr>
          <w:rFonts w:cs="Times New Roman"/>
          <w:lang w:val="en-GB"/>
        </w:rPr>
      </w:pPr>
      <w:r w:rsidRPr="00070DCC">
        <w:rPr>
          <w:rFonts w:cs="Times New Roman"/>
          <w:lang w:val="en-GB"/>
        </w:rPr>
        <w:t xml:space="preserve">It is noted that this area is zoned </w:t>
      </w:r>
      <w:r>
        <w:rPr>
          <w:rFonts w:cs="Times New Roman"/>
          <w:b/>
          <w:i/>
          <w:u w:val="single"/>
          <w:lang w:val="en-GB"/>
        </w:rPr>
        <w:t>Commercial General</w:t>
      </w:r>
      <w:r>
        <w:rPr>
          <w:rFonts w:cs="Times New Roman"/>
          <w:b/>
          <w:lang w:val="en-GB"/>
        </w:rPr>
        <w:t xml:space="preserve"> </w:t>
      </w:r>
      <w:r>
        <w:rPr>
          <w:rFonts w:cs="Times New Roman"/>
          <w:lang w:val="en-GB"/>
        </w:rPr>
        <w:t xml:space="preserve">and </w:t>
      </w:r>
      <w:r>
        <w:rPr>
          <w:rFonts w:ascii="Calibri" w:hAnsi="Calibri"/>
          <w:b/>
          <w:i/>
          <w:u w:val="single"/>
          <w:lang w:val="en-GB"/>
        </w:rPr>
        <w:t>Light Industry</w:t>
      </w:r>
      <w:r>
        <w:rPr>
          <w:rFonts w:ascii="Calibri" w:hAnsi="Calibri"/>
          <w:lang w:val="en-GB"/>
        </w:rPr>
        <w:t xml:space="preserve"> uses are permitted as a</w:t>
      </w:r>
      <w:r w:rsidRPr="00070DCC">
        <w:rPr>
          <w:rFonts w:ascii="Calibri" w:hAnsi="Calibri"/>
          <w:lang w:val="en-GB"/>
        </w:rPr>
        <w:t xml:space="preserve"> Discretionary Use under the Town of Gander Development Regulations</w:t>
      </w:r>
      <w:r>
        <w:rPr>
          <w:rFonts w:ascii="Calibri" w:hAnsi="Calibri"/>
          <w:lang w:val="en-GB"/>
        </w:rPr>
        <w:t>.</w:t>
      </w:r>
    </w:p>
    <w:p w:rsidR="00C02D90" w:rsidRDefault="00C02D90" w:rsidP="00C02D90">
      <w:r>
        <w:lastRenderedPageBreak/>
        <w:t>The Director advised that the application has been advertised and no objections have been received.</w:t>
      </w:r>
    </w:p>
    <w:p w:rsidR="00C02D90" w:rsidRDefault="00C02D90" w:rsidP="00C02D90"/>
    <w:p w:rsidR="00204817" w:rsidRDefault="00C02D90" w:rsidP="00C02D90">
      <w:r>
        <w:t>The Committee is in agreement with the application, as attached</w:t>
      </w:r>
      <w:r w:rsidR="00204817">
        <w:t>.</w:t>
      </w:r>
    </w:p>
    <w:p w:rsidR="00204817" w:rsidRDefault="00204817" w:rsidP="00C02D90"/>
    <w:p w:rsidR="00204817" w:rsidRPr="00204817" w:rsidRDefault="00204817" w:rsidP="00C02D90">
      <w:pPr>
        <w:rPr>
          <w:b/>
          <w:sz w:val="26"/>
          <w:szCs w:val="26"/>
        </w:rPr>
      </w:pPr>
      <w:r w:rsidRPr="00204817">
        <w:rPr>
          <w:b/>
          <w:sz w:val="26"/>
          <w:szCs w:val="26"/>
        </w:rPr>
        <w:t>Motion #16-232</w:t>
      </w:r>
    </w:p>
    <w:p w:rsidR="00204817" w:rsidRPr="00204817" w:rsidRDefault="00204817" w:rsidP="00C02D90">
      <w:pPr>
        <w:rPr>
          <w:b/>
          <w:sz w:val="26"/>
          <w:szCs w:val="26"/>
        </w:rPr>
      </w:pPr>
      <w:proofErr w:type="gramStart"/>
      <w:r w:rsidRPr="00204817">
        <w:rPr>
          <w:b/>
          <w:sz w:val="26"/>
          <w:szCs w:val="26"/>
        </w:rPr>
        <w:t>Development Application – 35H Armstrong Blvd.</w:t>
      </w:r>
      <w:proofErr w:type="gramEnd"/>
    </w:p>
    <w:p w:rsidR="00204817" w:rsidRDefault="00204817" w:rsidP="00C02D90"/>
    <w:p w:rsidR="00C02D90" w:rsidRDefault="00204817" w:rsidP="00C02D90">
      <w:r>
        <w:t xml:space="preserve">Moved by </w:t>
      </w:r>
      <w:proofErr w:type="spellStart"/>
      <w:r>
        <w:t>Councillor</w:t>
      </w:r>
      <w:proofErr w:type="spellEnd"/>
      <w:r>
        <w:t xml:space="preserve"> Parrott and seconded by </w:t>
      </w:r>
      <w:proofErr w:type="spellStart"/>
      <w:r>
        <w:t>Councillor</w:t>
      </w:r>
      <w:proofErr w:type="spellEnd"/>
      <w:r>
        <w:t xml:space="preserve"> Lorenzen </w:t>
      </w:r>
      <w:r w:rsidR="00C02D90">
        <w:t>approval for the Discretionary Use application for 35H Armstrong Boulevard.</w:t>
      </w:r>
    </w:p>
    <w:p w:rsidR="00204817" w:rsidRDefault="00204817" w:rsidP="00C02D90"/>
    <w:p w:rsidR="00204817" w:rsidRDefault="00204817" w:rsidP="00C02D90">
      <w:r>
        <w:tab/>
      </w:r>
      <w:r>
        <w:tab/>
        <w:t xml:space="preserve">In </w:t>
      </w:r>
      <w:proofErr w:type="spellStart"/>
      <w:r>
        <w:t>Favour</w:t>
      </w:r>
      <w:proofErr w:type="spellEnd"/>
      <w:r>
        <w:t>:</w:t>
      </w:r>
      <w:r>
        <w:tab/>
        <w:t>7</w:t>
      </w:r>
      <w:r>
        <w:tab/>
        <w:t>Opposing:</w:t>
      </w:r>
      <w:r>
        <w:tab/>
        <w:t>0</w:t>
      </w:r>
    </w:p>
    <w:p w:rsidR="00204817" w:rsidRDefault="00204817" w:rsidP="00C02D90"/>
    <w:p w:rsidR="00204817" w:rsidRDefault="00204817" w:rsidP="00C02D90">
      <w:r w:rsidRPr="00204817">
        <w:rPr>
          <w:b/>
        </w:rPr>
        <w:t>Decision:</w:t>
      </w:r>
      <w:r>
        <w:tab/>
        <w:t>Motion carried.</w:t>
      </w:r>
    </w:p>
    <w:p w:rsidR="00C02D90" w:rsidRDefault="00C02D90" w:rsidP="00C02D90"/>
    <w:p w:rsidR="00C02D90" w:rsidRDefault="00C02D90" w:rsidP="00C02D90">
      <w:pPr>
        <w:rPr>
          <w:b/>
          <w:sz w:val="28"/>
          <w:szCs w:val="28"/>
        </w:rPr>
      </w:pPr>
      <w:r>
        <w:rPr>
          <w:b/>
          <w:sz w:val="28"/>
          <w:szCs w:val="28"/>
        </w:rPr>
        <w:t xml:space="preserve">Accessory Building – 18 </w:t>
      </w:r>
      <w:proofErr w:type="spellStart"/>
      <w:r>
        <w:rPr>
          <w:b/>
          <w:sz w:val="28"/>
          <w:szCs w:val="28"/>
        </w:rPr>
        <w:t>Alcock</w:t>
      </w:r>
      <w:proofErr w:type="spellEnd"/>
      <w:r>
        <w:rPr>
          <w:b/>
          <w:sz w:val="28"/>
          <w:szCs w:val="28"/>
        </w:rPr>
        <w:t xml:space="preserve"> Crescent</w:t>
      </w:r>
    </w:p>
    <w:p w:rsidR="00C02D90" w:rsidRDefault="00C02D90" w:rsidP="00C02D90">
      <w:pPr>
        <w:rPr>
          <w:b/>
          <w:sz w:val="28"/>
          <w:szCs w:val="28"/>
        </w:rPr>
      </w:pPr>
    </w:p>
    <w:p w:rsidR="00C02D90" w:rsidRDefault="00C02D90" w:rsidP="00C02D90">
      <w:r>
        <w:t xml:space="preserve">The Director informed the Committee that the Development and Control Inspector has inspected an accessory building at the above noted property and has discovered that it does not comply with the Town of Gander Accessory Building Regulations therefore, will need to be relocated. The homeowner has been made aware of this and has agreed to relocate the accessory building however, is requesting Council’s permission to allow for an extension until spring 2017 due to work commitments.  </w:t>
      </w:r>
    </w:p>
    <w:p w:rsidR="00C02D90" w:rsidRDefault="00C02D90" w:rsidP="00C02D90"/>
    <w:p w:rsidR="006523EA" w:rsidRDefault="00C02D90" w:rsidP="00C02D90">
      <w:r>
        <w:t>The Committee reviewed correspondence from the homeowner and is recommending granting permission</w:t>
      </w:r>
      <w:r w:rsidR="006523EA">
        <w:t>.</w:t>
      </w:r>
    </w:p>
    <w:p w:rsidR="006523EA" w:rsidRDefault="006523EA" w:rsidP="00C02D90"/>
    <w:p w:rsidR="006523EA" w:rsidRPr="006523EA" w:rsidRDefault="006523EA" w:rsidP="00C02D90">
      <w:pPr>
        <w:rPr>
          <w:b/>
          <w:sz w:val="26"/>
          <w:szCs w:val="26"/>
        </w:rPr>
      </w:pPr>
      <w:r w:rsidRPr="006523EA">
        <w:rPr>
          <w:b/>
          <w:sz w:val="26"/>
          <w:szCs w:val="26"/>
        </w:rPr>
        <w:t>Motion #16-233</w:t>
      </w:r>
    </w:p>
    <w:p w:rsidR="006523EA" w:rsidRPr="006523EA" w:rsidRDefault="006523EA" w:rsidP="00C02D90">
      <w:pPr>
        <w:rPr>
          <w:b/>
          <w:sz w:val="26"/>
          <w:szCs w:val="26"/>
        </w:rPr>
      </w:pPr>
      <w:r w:rsidRPr="006523EA">
        <w:rPr>
          <w:b/>
          <w:sz w:val="26"/>
          <w:szCs w:val="26"/>
        </w:rPr>
        <w:t xml:space="preserve">Accessory Building – 18 </w:t>
      </w:r>
      <w:proofErr w:type="spellStart"/>
      <w:r w:rsidRPr="006523EA">
        <w:rPr>
          <w:b/>
          <w:sz w:val="26"/>
          <w:szCs w:val="26"/>
        </w:rPr>
        <w:t>Alcock</w:t>
      </w:r>
      <w:proofErr w:type="spellEnd"/>
      <w:r w:rsidRPr="006523EA">
        <w:rPr>
          <w:b/>
          <w:sz w:val="26"/>
          <w:szCs w:val="26"/>
        </w:rPr>
        <w:t xml:space="preserve"> Crescent</w:t>
      </w:r>
    </w:p>
    <w:p w:rsidR="006523EA" w:rsidRDefault="006523EA" w:rsidP="00C02D90"/>
    <w:p w:rsidR="00C02D90" w:rsidRDefault="006523EA" w:rsidP="00C02D90">
      <w:r>
        <w:t xml:space="preserve">Moved by </w:t>
      </w:r>
      <w:proofErr w:type="spellStart"/>
      <w:r>
        <w:t>Councillor</w:t>
      </w:r>
      <w:proofErr w:type="spellEnd"/>
      <w:r>
        <w:t xml:space="preserve"> Parrott and seconded by Deputy Mayor Abbott</w:t>
      </w:r>
      <w:r w:rsidR="00C02D90">
        <w:t xml:space="preserve"> approval for an extension to relocate the accessory building at 18 </w:t>
      </w:r>
      <w:proofErr w:type="spellStart"/>
      <w:r w:rsidR="00C02D90">
        <w:t>Alcock</w:t>
      </w:r>
      <w:proofErr w:type="spellEnd"/>
      <w:r w:rsidR="00C02D90">
        <w:t xml:space="preserve"> Crescent as requested until June 1</w:t>
      </w:r>
      <w:r w:rsidR="00C02D90" w:rsidRPr="009C3452">
        <w:rPr>
          <w:vertAlign w:val="superscript"/>
        </w:rPr>
        <w:t>st</w:t>
      </w:r>
      <w:r w:rsidR="00C02D90">
        <w:t>, 2017.</w:t>
      </w:r>
    </w:p>
    <w:p w:rsidR="006523EA" w:rsidRDefault="006523EA" w:rsidP="00C02D90"/>
    <w:p w:rsidR="006523EA" w:rsidRDefault="006523EA" w:rsidP="00C02D90">
      <w:r>
        <w:tab/>
      </w:r>
      <w:r>
        <w:tab/>
        <w:t xml:space="preserve">In </w:t>
      </w:r>
      <w:proofErr w:type="spellStart"/>
      <w:r>
        <w:t>Favour</w:t>
      </w:r>
      <w:proofErr w:type="spellEnd"/>
      <w:r>
        <w:t>:</w:t>
      </w:r>
      <w:r>
        <w:tab/>
        <w:t>7</w:t>
      </w:r>
      <w:r>
        <w:tab/>
        <w:t>Opposing:</w:t>
      </w:r>
      <w:r>
        <w:tab/>
        <w:t>0</w:t>
      </w:r>
    </w:p>
    <w:p w:rsidR="006523EA" w:rsidRDefault="006523EA" w:rsidP="00C02D90"/>
    <w:p w:rsidR="006523EA" w:rsidRPr="00330DF9" w:rsidRDefault="006523EA" w:rsidP="00C02D90">
      <w:r>
        <w:t>Decision:</w:t>
      </w:r>
      <w:r>
        <w:tab/>
        <w:t>Motion carried.</w:t>
      </w:r>
    </w:p>
    <w:p w:rsidR="00C02D90" w:rsidRDefault="00C02D90" w:rsidP="00C02D90">
      <w:pPr>
        <w:rPr>
          <w:b/>
          <w:sz w:val="28"/>
          <w:szCs w:val="28"/>
        </w:rPr>
      </w:pPr>
    </w:p>
    <w:p w:rsidR="00C02D90" w:rsidRDefault="00C02D90" w:rsidP="00C02D90">
      <w:pPr>
        <w:rPr>
          <w:b/>
          <w:sz w:val="28"/>
          <w:szCs w:val="28"/>
        </w:rPr>
      </w:pPr>
      <w:r>
        <w:rPr>
          <w:b/>
          <w:sz w:val="28"/>
          <w:szCs w:val="28"/>
        </w:rPr>
        <w:t>Development Regulation Amendment #14 &amp; Municipal Plan Amendment # 20 – 99 Memorial Drive</w:t>
      </w:r>
    </w:p>
    <w:p w:rsidR="00C02D90" w:rsidRDefault="00C02D90" w:rsidP="00C02D90">
      <w:pPr>
        <w:rPr>
          <w:b/>
          <w:sz w:val="28"/>
          <w:szCs w:val="28"/>
        </w:rPr>
      </w:pPr>
    </w:p>
    <w:p w:rsidR="00C02D90" w:rsidRDefault="00C02D90" w:rsidP="00C02D90">
      <w:r>
        <w:t xml:space="preserve">The Director of Engineering informed the Committee that the Plan Amendment for 99 Memorial Drive is now complete and has been registered by the Province. </w:t>
      </w:r>
    </w:p>
    <w:p w:rsidR="00C02D90" w:rsidRDefault="00C02D90" w:rsidP="00C02D90">
      <w:r>
        <w:lastRenderedPageBreak/>
        <w:t>The Committee discussed the Community Garden that is planned for this area however, will revisit this in the spring of 2017.</w:t>
      </w:r>
    </w:p>
    <w:p w:rsidR="00C04DC0" w:rsidRDefault="00C04DC0" w:rsidP="00B02623"/>
    <w:p w:rsidR="00BC6DD1" w:rsidRDefault="00A51002" w:rsidP="00BC6DD1">
      <w:pPr>
        <w:pStyle w:val="Heading3"/>
      </w:pPr>
      <w:r>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Councillor </w:t>
      </w:r>
      <w:r w:rsidR="00A63CF2">
        <w:t>Anstey</w:t>
      </w:r>
      <w:r w:rsidR="00180AFD">
        <w:t>.</w:t>
      </w:r>
    </w:p>
    <w:p w:rsidR="00BC6DD1" w:rsidRDefault="00BC6DD1" w:rsidP="00BC6DD1"/>
    <w:p w:rsidR="00DB5AE1" w:rsidRDefault="00BC6DD1" w:rsidP="00BC6DD1">
      <w:r>
        <w:t xml:space="preserve">The </w:t>
      </w:r>
      <w:r w:rsidR="009C005B">
        <w:t>Public Works</w:t>
      </w:r>
      <w:r>
        <w:t xml:space="preserve"> &amp; Services Committee was held on </w:t>
      </w:r>
      <w:r w:rsidR="009E23B8">
        <w:t xml:space="preserve">November </w:t>
      </w:r>
      <w:r w:rsidR="006523EA">
        <w:t>22</w:t>
      </w:r>
      <w:r w:rsidR="00771840">
        <w:t>,</w:t>
      </w:r>
      <w:r w:rsidR="0076371C">
        <w:t xml:space="preserve"> 2016</w:t>
      </w:r>
      <w:r w:rsidR="00EC4ACB">
        <w:t xml:space="preserve">. The meeting was chaired by </w:t>
      </w:r>
      <w:r w:rsidR="00180AFD">
        <w:t>R. Anstey</w:t>
      </w:r>
      <w:r>
        <w:t>, Councillor.  Other members present included:</w:t>
      </w:r>
      <w:r w:rsidR="00A27EB3">
        <w:t xml:space="preserve"> </w:t>
      </w:r>
      <w:r w:rsidR="00716959">
        <w:t>G. Parrott</w:t>
      </w:r>
      <w:r w:rsidR="00162313">
        <w:t>, Councillor</w:t>
      </w:r>
      <w:r w:rsidR="00A27EB3">
        <w:t xml:space="preserve">; </w:t>
      </w:r>
      <w:r w:rsidR="001F5FB2">
        <w:t xml:space="preserve">B. Dove, Councillor; </w:t>
      </w:r>
      <w:r w:rsidR="00CF0075">
        <w:t>P. Fudge,</w:t>
      </w:r>
      <w:r w:rsidR="00716959">
        <w:t xml:space="preserve"> Fire Chief;</w:t>
      </w:r>
      <w:r w:rsidR="00565AE0">
        <w:t xml:space="preserve"> T. Barron, Supervisor, Water/Sewer; </w:t>
      </w:r>
      <w:r w:rsidR="00293A52">
        <w:t>W. Jenkins</w:t>
      </w:r>
      <w:r w:rsidR="00D85729">
        <w:t xml:space="preserve">, Municipal </w:t>
      </w:r>
      <w:r w:rsidR="007149E0">
        <w:t>Officer In Charge</w:t>
      </w:r>
      <w:r w:rsidR="00E73DE6">
        <w:t>;</w:t>
      </w:r>
      <w:r w:rsidR="000101F0">
        <w:t xml:space="preserve"> L. </w:t>
      </w:r>
      <w:r w:rsidR="002D1AEF">
        <w:t>S</w:t>
      </w:r>
      <w:r w:rsidR="00CF0075">
        <w:t>mall, Administrative Assistant; G. Whitt, Administrative Support Clerk.</w:t>
      </w:r>
    </w:p>
    <w:p w:rsidR="00925AF4" w:rsidRDefault="00925AF4" w:rsidP="00925AF4"/>
    <w:p w:rsidR="00925AF4" w:rsidRDefault="00925AF4" w:rsidP="00925AF4">
      <w:r>
        <w:t>The following items were discussed:</w:t>
      </w:r>
    </w:p>
    <w:p w:rsidR="00925AF4" w:rsidRDefault="00925AF4" w:rsidP="00BC6DD1"/>
    <w:p w:rsidR="006D3048" w:rsidRDefault="006D3048" w:rsidP="006D3048">
      <w:pPr>
        <w:rPr>
          <w:rFonts w:ascii="Calibri" w:hAnsi="Calibri"/>
          <w:b/>
          <w:sz w:val="28"/>
          <w:szCs w:val="28"/>
        </w:rPr>
      </w:pPr>
      <w:r>
        <w:rPr>
          <w:rFonts w:ascii="Calibri" w:hAnsi="Calibri"/>
          <w:b/>
          <w:sz w:val="28"/>
          <w:szCs w:val="28"/>
        </w:rPr>
        <w:t xml:space="preserve">Invoices for Approval </w:t>
      </w:r>
    </w:p>
    <w:p w:rsidR="006D3048" w:rsidRDefault="006D3048" w:rsidP="006D3048">
      <w:pPr>
        <w:rPr>
          <w:rFonts w:ascii="Calibri" w:hAnsi="Calibri"/>
          <w:b/>
          <w:sz w:val="28"/>
          <w:szCs w:val="28"/>
        </w:rPr>
      </w:pPr>
    </w:p>
    <w:p w:rsidR="006D3048" w:rsidRDefault="006D3048" w:rsidP="006D3048">
      <w:pPr>
        <w:rPr>
          <w:rFonts w:ascii="Calibri" w:hAnsi="Calibri" w:cs="Arial"/>
          <w:color w:val="000000" w:themeColor="text1"/>
        </w:rPr>
      </w:pPr>
      <w:r w:rsidRPr="007E6DAF">
        <w:rPr>
          <w:rFonts w:ascii="Calibri" w:hAnsi="Calibri" w:cs="Arial"/>
          <w:color w:val="000000" w:themeColor="text1"/>
        </w:rPr>
        <w:t>The Committee reviewed</w:t>
      </w:r>
      <w:r>
        <w:rPr>
          <w:rFonts w:ascii="Calibri" w:hAnsi="Calibri" w:cs="Arial"/>
          <w:color w:val="000000" w:themeColor="text1"/>
        </w:rPr>
        <w:t xml:space="preserve"> two invoices from C</w:t>
      </w:r>
      <w:r w:rsidRPr="007E6DAF">
        <w:rPr>
          <w:rFonts w:ascii="Calibri" w:hAnsi="Calibri" w:cs="Arial"/>
          <w:color w:val="000000" w:themeColor="text1"/>
        </w:rPr>
        <w:t>entral NL Waste Management</w:t>
      </w:r>
      <w:r>
        <w:rPr>
          <w:rFonts w:ascii="Calibri" w:hAnsi="Calibri" w:cs="Arial"/>
          <w:color w:val="000000" w:themeColor="text1"/>
        </w:rPr>
        <w:t>; one in the amount of $ 28,628.16 for the tipping fees, one for $ 26,353.41 for collection fees for October.</w:t>
      </w:r>
    </w:p>
    <w:p w:rsidR="006D3048" w:rsidRDefault="006D3048" w:rsidP="006D3048">
      <w:pPr>
        <w:rPr>
          <w:rFonts w:ascii="Calibri" w:hAnsi="Calibri" w:cs="Arial"/>
          <w:color w:val="000000" w:themeColor="text1"/>
        </w:rPr>
      </w:pPr>
    </w:p>
    <w:p w:rsidR="006D3048" w:rsidRDefault="006D3048" w:rsidP="006D3048">
      <w:pPr>
        <w:rPr>
          <w:rFonts w:ascii="Calibri" w:hAnsi="Calibri" w:cs="Arial"/>
          <w:color w:val="000000" w:themeColor="text1"/>
        </w:rPr>
      </w:pPr>
      <w:r w:rsidRPr="007E6DAF">
        <w:rPr>
          <w:rFonts w:ascii="Calibri" w:hAnsi="Calibri" w:cs="Arial"/>
          <w:color w:val="000000" w:themeColor="text1"/>
        </w:rPr>
        <w:t xml:space="preserve">The </w:t>
      </w:r>
      <w:r w:rsidRPr="00EF2C52">
        <w:rPr>
          <w:rFonts w:ascii="Calibri" w:hAnsi="Calibri" w:cs="Arial"/>
          <w:color w:val="000000" w:themeColor="text1"/>
        </w:rPr>
        <w:t xml:space="preserve">Director of </w:t>
      </w:r>
      <w:r>
        <w:rPr>
          <w:rFonts w:ascii="Calibri" w:hAnsi="Calibri" w:cs="Arial"/>
          <w:color w:val="000000" w:themeColor="text1"/>
        </w:rPr>
        <w:t>Municipal Works</w:t>
      </w:r>
      <w:r w:rsidRPr="007E6DAF">
        <w:rPr>
          <w:rFonts w:ascii="Calibri" w:hAnsi="Calibri" w:cs="Arial"/>
          <w:color w:val="000000" w:themeColor="text1"/>
        </w:rPr>
        <w:t xml:space="preserve"> advised the Committee that all goods and services had been received and met the Town’s specifications. The Committee recommends that the invoice</w:t>
      </w:r>
      <w:r>
        <w:rPr>
          <w:rFonts w:ascii="Calibri" w:hAnsi="Calibri" w:cs="Arial"/>
          <w:color w:val="000000" w:themeColor="text1"/>
        </w:rPr>
        <w:t>s</w:t>
      </w:r>
      <w:r w:rsidRPr="007E6DAF">
        <w:rPr>
          <w:rFonts w:ascii="Calibri" w:hAnsi="Calibri" w:cs="Arial"/>
          <w:color w:val="000000" w:themeColor="text1"/>
        </w:rPr>
        <w:t xml:space="preserve"> be forwarded to the Finance Committee for its consideration.</w:t>
      </w:r>
    </w:p>
    <w:p w:rsidR="006D3048" w:rsidRDefault="006D3048" w:rsidP="006D3048">
      <w:pPr>
        <w:rPr>
          <w:rFonts w:ascii="Calibri" w:hAnsi="Calibri" w:cs="Arial"/>
          <w:color w:val="000000" w:themeColor="text1"/>
        </w:rPr>
      </w:pPr>
    </w:p>
    <w:p w:rsidR="006D3048" w:rsidRDefault="006D3048" w:rsidP="006D3048">
      <w:pPr>
        <w:rPr>
          <w:rFonts w:ascii="Calibri" w:hAnsi="Calibri" w:cs="Arial"/>
          <w:b/>
          <w:color w:val="000000" w:themeColor="text1"/>
          <w:sz w:val="28"/>
          <w:szCs w:val="28"/>
        </w:rPr>
      </w:pPr>
      <w:r>
        <w:rPr>
          <w:rFonts w:ascii="Calibri" w:hAnsi="Calibri" w:cs="Arial"/>
          <w:b/>
          <w:color w:val="000000" w:themeColor="text1"/>
          <w:sz w:val="28"/>
          <w:szCs w:val="28"/>
        </w:rPr>
        <w:t>2016 Firefighter Awards</w:t>
      </w:r>
    </w:p>
    <w:p w:rsidR="006D3048" w:rsidRDefault="006D3048" w:rsidP="006D3048">
      <w:pPr>
        <w:rPr>
          <w:rFonts w:ascii="Calibri" w:hAnsi="Calibri" w:cs="Arial"/>
          <w:b/>
          <w:color w:val="000000" w:themeColor="text1"/>
          <w:sz w:val="28"/>
          <w:szCs w:val="28"/>
        </w:rPr>
      </w:pPr>
    </w:p>
    <w:p w:rsidR="006D3048" w:rsidRDefault="006D3048" w:rsidP="006D3048">
      <w:pPr>
        <w:rPr>
          <w:rFonts w:ascii="Calibri" w:hAnsi="Calibri" w:cs="Arial"/>
          <w:color w:val="000000" w:themeColor="text1"/>
        </w:rPr>
      </w:pPr>
      <w:r w:rsidRPr="00214301">
        <w:rPr>
          <w:rFonts w:ascii="Calibri" w:hAnsi="Calibri" w:cs="Arial"/>
          <w:color w:val="000000" w:themeColor="text1"/>
        </w:rPr>
        <w:t>Gander Fire Rescue held their annual Fire Fighters Ball on Saturday, November 12</w:t>
      </w:r>
      <w:r>
        <w:rPr>
          <w:rFonts w:ascii="Calibri" w:hAnsi="Calibri" w:cs="Arial"/>
          <w:color w:val="000000" w:themeColor="text1"/>
        </w:rPr>
        <w:t>th</w:t>
      </w:r>
      <w:r w:rsidRPr="00214301">
        <w:rPr>
          <w:rFonts w:ascii="Calibri" w:hAnsi="Calibri" w:cs="Arial"/>
          <w:color w:val="000000" w:themeColor="text1"/>
        </w:rPr>
        <w:t xml:space="preserve"> and the following</w:t>
      </w:r>
      <w:r>
        <w:rPr>
          <w:rFonts w:ascii="Calibri" w:hAnsi="Calibri" w:cs="Arial"/>
          <w:color w:val="000000" w:themeColor="text1"/>
        </w:rPr>
        <w:t xml:space="preserve"> full- time and volunteer members </w:t>
      </w:r>
      <w:r w:rsidRPr="00214301">
        <w:rPr>
          <w:rFonts w:ascii="Calibri" w:hAnsi="Calibri" w:cs="Arial"/>
          <w:color w:val="000000" w:themeColor="text1"/>
        </w:rPr>
        <w:t>were presented with awards:</w:t>
      </w:r>
    </w:p>
    <w:p w:rsidR="006D3048" w:rsidRDefault="006D3048" w:rsidP="006D3048">
      <w:pPr>
        <w:rPr>
          <w:rFonts w:ascii="Calibri" w:hAnsi="Calibri" w:cs="Arial"/>
          <w:color w:val="000000" w:themeColor="text1"/>
        </w:rPr>
      </w:pPr>
    </w:p>
    <w:p w:rsidR="006D3048" w:rsidRPr="007A6C05" w:rsidRDefault="006D3048" w:rsidP="006D3048">
      <w:pPr>
        <w:rPr>
          <w:rFonts w:ascii="Calibri" w:hAnsi="Calibri" w:cs="Arial"/>
          <w:color w:val="000000" w:themeColor="text1"/>
        </w:rPr>
      </w:pPr>
      <w:r w:rsidRPr="007A6C05">
        <w:rPr>
          <w:rFonts w:ascii="Calibri" w:hAnsi="Calibri" w:cs="Arial"/>
          <w:color w:val="000000" w:themeColor="text1"/>
        </w:rPr>
        <w:t>15 Years Service - Derek Abbott (Volunteer</w:t>
      </w:r>
      <w:r>
        <w:rPr>
          <w:rFonts w:ascii="Calibri" w:hAnsi="Calibri" w:cs="Arial"/>
          <w:color w:val="000000" w:themeColor="text1"/>
        </w:rPr>
        <w:t xml:space="preserve"> FF</w:t>
      </w:r>
      <w:r w:rsidRPr="007A6C05">
        <w:rPr>
          <w:rFonts w:ascii="Calibri" w:hAnsi="Calibri" w:cs="Arial"/>
          <w:color w:val="000000" w:themeColor="text1"/>
        </w:rPr>
        <w:t>)</w:t>
      </w:r>
    </w:p>
    <w:p w:rsidR="006D3048" w:rsidRPr="007A6C05" w:rsidRDefault="006D3048" w:rsidP="006D3048">
      <w:pPr>
        <w:rPr>
          <w:rFonts w:ascii="Calibri" w:hAnsi="Calibri" w:cs="Arial"/>
          <w:color w:val="000000" w:themeColor="text1"/>
        </w:rPr>
      </w:pPr>
      <w:r w:rsidRPr="007A6C05">
        <w:rPr>
          <w:rFonts w:ascii="Calibri" w:hAnsi="Calibri" w:cs="Arial"/>
          <w:color w:val="000000" w:themeColor="text1"/>
        </w:rPr>
        <w:t xml:space="preserve">10 Years Service - Donna Keefe </w:t>
      </w:r>
      <w:proofErr w:type="gramStart"/>
      <w:r w:rsidRPr="007A6C05">
        <w:rPr>
          <w:rFonts w:ascii="Calibri" w:hAnsi="Calibri" w:cs="Arial"/>
          <w:color w:val="000000" w:themeColor="text1"/>
        </w:rPr>
        <w:t>( Full</w:t>
      </w:r>
      <w:proofErr w:type="gramEnd"/>
      <w:r w:rsidRPr="007A6C05">
        <w:rPr>
          <w:rFonts w:ascii="Calibri" w:hAnsi="Calibri" w:cs="Arial"/>
          <w:color w:val="000000" w:themeColor="text1"/>
        </w:rPr>
        <w:t xml:space="preserve"> time</w:t>
      </w:r>
      <w:r>
        <w:rPr>
          <w:rFonts w:ascii="Calibri" w:hAnsi="Calibri" w:cs="Arial"/>
          <w:color w:val="000000" w:themeColor="text1"/>
        </w:rPr>
        <w:t xml:space="preserve"> FF</w:t>
      </w:r>
      <w:r w:rsidRPr="007A6C05">
        <w:rPr>
          <w:rFonts w:ascii="Calibri" w:hAnsi="Calibri" w:cs="Arial"/>
          <w:color w:val="000000" w:themeColor="text1"/>
        </w:rPr>
        <w:t xml:space="preserve">) and Darrell </w:t>
      </w:r>
      <w:proofErr w:type="spellStart"/>
      <w:r w:rsidRPr="007A6C05">
        <w:rPr>
          <w:rFonts w:ascii="Calibri" w:hAnsi="Calibri" w:cs="Arial"/>
          <w:color w:val="000000" w:themeColor="text1"/>
        </w:rPr>
        <w:t>Normore</w:t>
      </w:r>
      <w:proofErr w:type="spellEnd"/>
      <w:r w:rsidRPr="007A6C05">
        <w:rPr>
          <w:rFonts w:ascii="Calibri" w:hAnsi="Calibri" w:cs="Arial"/>
          <w:color w:val="000000" w:themeColor="text1"/>
        </w:rPr>
        <w:t xml:space="preserve"> (Volunteer</w:t>
      </w:r>
      <w:r>
        <w:rPr>
          <w:rFonts w:ascii="Calibri" w:hAnsi="Calibri" w:cs="Arial"/>
          <w:color w:val="000000" w:themeColor="text1"/>
        </w:rPr>
        <w:t xml:space="preserve"> FF</w:t>
      </w:r>
      <w:r w:rsidRPr="007A6C05">
        <w:rPr>
          <w:rFonts w:ascii="Calibri" w:hAnsi="Calibri" w:cs="Arial"/>
          <w:color w:val="000000" w:themeColor="text1"/>
        </w:rPr>
        <w:t>)</w:t>
      </w:r>
    </w:p>
    <w:p w:rsidR="006D3048" w:rsidRPr="007A6C05" w:rsidRDefault="006D3048" w:rsidP="006D3048">
      <w:pPr>
        <w:rPr>
          <w:rFonts w:ascii="Calibri" w:hAnsi="Calibri" w:cs="Arial"/>
          <w:color w:val="000000" w:themeColor="text1"/>
        </w:rPr>
      </w:pPr>
      <w:r w:rsidRPr="007A6C05">
        <w:rPr>
          <w:rFonts w:ascii="Calibri" w:hAnsi="Calibri" w:cs="Arial"/>
          <w:color w:val="000000" w:themeColor="text1"/>
        </w:rPr>
        <w:t xml:space="preserve">5 </w:t>
      </w:r>
      <w:proofErr w:type="spellStart"/>
      <w:r w:rsidRPr="007A6C05">
        <w:rPr>
          <w:rFonts w:ascii="Calibri" w:hAnsi="Calibri" w:cs="Arial"/>
          <w:color w:val="000000" w:themeColor="text1"/>
        </w:rPr>
        <w:t>Years Service</w:t>
      </w:r>
      <w:proofErr w:type="spellEnd"/>
      <w:r w:rsidRPr="007A6C05">
        <w:rPr>
          <w:rFonts w:ascii="Calibri" w:hAnsi="Calibri" w:cs="Arial"/>
          <w:color w:val="000000" w:themeColor="text1"/>
        </w:rPr>
        <w:t xml:space="preserve"> - Pat </w:t>
      </w:r>
      <w:proofErr w:type="spellStart"/>
      <w:proofErr w:type="gramStart"/>
      <w:r w:rsidRPr="007A6C05">
        <w:rPr>
          <w:rFonts w:ascii="Calibri" w:hAnsi="Calibri" w:cs="Arial"/>
          <w:color w:val="000000" w:themeColor="text1"/>
        </w:rPr>
        <w:t>Chaulk</w:t>
      </w:r>
      <w:proofErr w:type="spellEnd"/>
      <w:r w:rsidRPr="007A6C05">
        <w:rPr>
          <w:rFonts w:ascii="Calibri" w:hAnsi="Calibri" w:cs="Arial"/>
          <w:color w:val="000000" w:themeColor="text1"/>
        </w:rPr>
        <w:t xml:space="preserve">  (</w:t>
      </w:r>
      <w:proofErr w:type="gramEnd"/>
      <w:r w:rsidRPr="007A6C05">
        <w:rPr>
          <w:rFonts w:ascii="Calibri" w:hAnsi="Calibri" w:cs="Arial"/>
          <w:color w:val="000000" w:themeColor="text1"/>
        </w:rPr>
        <w:t>Volunteer</w:t>
      </w:r>
      <w:r>
        <w:rPr>
          <w:rFonts w:ascii="Calibri" w:hAnsi="Calibri" w:cs="Arial"/>
          <w:color w:val="000000" w:themeColor="text1"/>
        </w:rPr>
        <w:t xml:space="preserve"> FF</w:t>
      </w:r>
      <w:r w:rsidRPr="007A6C05">
        <w:rPr>
          <w:rFonts w:ascii="Calibri" w:hAnsi="Calibri" w:cs="Arial"/>
          <w:color w:val="000000" w:themeColor="text1"/>
        </w:rPr>
        <w:t>) and Dave Shea (Full time</w:t>
      </w:r>
      <w:r>
        <w:rPr>
          <w:rFonts w:ascii="Calibri" w:hAnsi="Calibri" w:cs="Arial"/>
          <w:color w:val="000000" w:themeColor="text1"/>
        </w:rPr>
        <w:t xml:space="preserve"> FF</w:t>
      </w:r>
      <w:r w:rsidRPr="007A6C05">
        <w:rPr>
          <w:rFonts w:ascii="Calibri" w:hAnsi="Calibri" w:cs="Arial"/>
          <w:color w:val="000000" w:themeColor="text1"/>
        </w:rPr>
        <w:t>)</w:t>
      </w:r>
    </w:p>
    <w:p w:rsidR="006D3048" w:rsidRPr="007A6C05" w:rsidRDefault="006D3048" w:rsidP="006D3048">
      <w:pPr>
        <w:rPr>
          <w:rFonts w:ascii="Calibri" w:hAnsi="Calibri" w:cs="Arial"/>
          <w:color w:val="000000" w:themeColor="text1"/>
        </w:rPr>
      </w:pPr>
      <w:r w:rsidRPr="007A6C05">
        <w:rPr>
          <w:rFonts w:ascii="Calibri" w:hAnsi="Calibri" w:cs="Arial"/>
          <w:color w:val="000000" w:themeColor="text1"/>
        </w:rPr>
        <w:t>Rookie of the Year- Chris Seymour (Volunteer</w:t>
      </w:r>
      <w:r>
        <w:rPr>
          <w:rFonts w:ascii="Calibri" w:hAnsi="Calibri" w:cs="Arial"/>
          <w:color w:val="000000" w:themeColor="text1"/>
        </w:rPr>
        <w:t xml:space="preserve"> FF</w:t>
      </w:r>
      <w:r w:rsidRPr="007A6C05">
        <w:rPr>
          <w:rFonts w:ascii="Calibri" w:hAnsi="Calibri" w:cs="Arial"/>
          <w:color w:val="000000" w:themeColor="text1"/>
        </w:rPr>
        <w:t>)</w:t>
      </w:r>
    </w:p>
    <w:p w:rsidR="006D3048" w:rsidRPr="007A6C05" w:rsidRDefault="006D3048" w:rsidP="006D3048">
      <w:pPr>
        <w:rPr>
          <w:rFonts w:ascii="Calibri" w:hAnsi="Calibri" w:cs="Arial"/>
          <w:color w:val="000000" w:themeColor="text1"/>
        </w:rPr>
      </w:pPr>
      <w:r w:rsidRPr="007A6C05">
        <w:rPr>
          <w:rFonts w:ascii="Calibri" w:hAnsi="Calibri" w:cs="Arial"/>
          <w:color w:val="000000" w:themeColor="text1"/>
        </w:rPr>
        <w:t xml:space="preserve">Firefighter of the Year- Mark </w:t>
      </w:r>
      <w:proofErr w:type="spellStart"/>
      <w:r w:rsidRPr="007A6C05">
        <w:rPr>
          <w:rFonts w:ascii="Calibri" w:hAnsi="Calibri" w:cs="Arial"/>
          <w:color w:val="000000" w:themeColor="text1"/>
        </w:rPr>
        <w:t>Mapplebeck</w:t>
      </w:r>
      <w:proofErr w:type="spellEnd"/>
      <w:r w:rsidRPr="007A6C05">
        <w:rPr>
          <w:rFonts w:ascii="Calibri" w:hAnsi="Calibri" w:cs="Arial"/>
          <w:color w:val="000000" w:themeColor="text1"/>
        </w:rPr>
        <w:t xml:space="preserve"> (Volunteer</w:t>
      </w:r>
      <w:r>
        <w:rPr>
          <w:rFonts w:ascii="Calibri" w:hAnsi="Calibri" w:cs="Arial"/>
          <w:color w:val="000000" w:themeColor="text1"/>
        </w:rPr>
        <w:t xml:space="preserve"> FF</w:t>
      </w:r>
      <w:r w:rsidRPr="007A6C05">
        <w:rPr>
          <w:rFonts w:ascii="Calibri" w:hAnsi="Calibri" w:cs="Arial"/>
          <w:color w:val="000000" w:themeColor="text1"/>
        </w:rPr>
        <w:t>)</w:t>
      </w:r>
    </w:p>
    <w:p w:rsidR="006D3048" w:rsidRDefault="006D3048" w:rsidP="006D3048">
      <w:pPr>
        <w:rPr>
          <w:rFonts w:ascii="Calibri" w:hAnsi="Calibri" w:cs="Arial"/>
          <w:color w:val="000000" w:themeColor="text1"/>
        </w:rPr>
      </w:pPr>
    </w:p>
    <w:p w:rsidR="006D3048" w:rsidRDefault="006D3048" w:rsidP="006D3048">
      <w:pPr>
        <w:rPr>
          <w:rFonts w:ascii="Calibri" w:hAnsi="Calibri" w:cs="Arial"/>
          <w:color w:val="000000" w:themeColor="text1"/>
        </w:rPr>
      </w:pPr>
      <w:r>
        <w:rPr>
          <w:rFonts w:ascii="Calibri" w:hAnsi="Calibri" w:cs="Arial"/>
          <w:color w:val="000000" w:themeColor="text1"/>
        </w:rPr>
        <w:t>The Town Council would like to congratulate all firefighters and thank them for their commitment to the residents of the Town of Gander.</w:t>
      </w:r>
    </w:p>
    <w:p w:rsidR="006D3048" w:rsidRDefault="006D3048" w:rsidP="006D3048">
      <w:pPr>
        <w:rPr>
          <w:rFonts w:ascii="Calibri" w:hAnsi="Calibri" w:cs="Arial"/>
          <w:color w:val="000000" w:themeColor="text1"/>
        </w:rPr>
      </w:pPr>
    </w:p>
    <w:p w:rsidR="006D3048" w:rsidRDefault="006D3048" w:rsidP="006D3048">
      <w:pPr>
        <w:rPr>
          <w:rFonts w:ascii="Calibri" w:hAnsi="Calibri" w:cs="Arial"/>
          <w:color w:val="000000" w:themeColor="text1"/>
        </w:rPr>
      </w:pPr>
    </w:p>
    <w:p w:rsidR="006D3048" w:rsidRDefault="006D3048" w:rsidP="006D3048">
      <w:pPr>
        <w:rPr>
          <w:rFonts w:ascii="Calibri" w:hAnsi="Calibri" w:cs="Arial"/>
          <w:color w:val="000000" w:themeColor="text1"/>
        </w:rPr>
      </w:pPr>
    </w:p>
    <w:p w:rsidR="006D3048" w:rsidRDefault="006D3048" w:rsidP="006D3048">
      <w:pPr>
        <w:rPr>
          <w:rFonts w:ascii="Calibri" w:hAnsi="Calibri" w:cs="Arial"/>
          <w:color w:val="000000" w:themeColor="text1"/>
        </w:rPr>
      </w:pPr>
    </w:p>
    <w:p w:rsidR="006D3048" w:rsidRDefault="006D3048" w:rsidP="006D3048">
      <w:pPr>
        <w:rPr>
          <w:rFonts w:ascii="Calibri" w:hAnsi="Calibri" w:cs="Arial"/>
          <w:color w:val="000000" w:themeColor="text1"/>
        </w:rPr>
      </w:pPr>
    </w:p>
    <w:p w:rsidR="006D3048" w:rsidRDefault="006D3048" w:rsidP="006D3048">
      <w:pPr>
        <w:rPr>
          <w:rFonts w:ascii="Calibri" w:hAnsi="Calibri"/>
          <w:b/>
          <w:sz w:val="28"/>
          <w:szCs w:val="28"/>
        </w:rPr>
      </w:pPr>
      <w:r>
        <w:rPr>
          <w:rFonts w:ascii="Calibri" w:hAnsi="Calibri"/>
          <w:b/>
          <w:sz w:val="28"/>
          <w:szCs w:val="28"/>
        </w:rPr>
        <w:lastRenderedPageBreak/>
        <w:t>66-64 Elizabeth Drive</w:t>
      </w:r>
    </w:p>
    <w:p w:rsidR="006D3048" w:rsidRDefault="006D3048" w:rsidP="006D3048">
      <w:pPr>
        <w:rPr>
          <w:rFonts w:ascii="Calibri" w:hAnsi="Calibri"/>
          <w:b/>
          <w:sz w:val="28"/>
          <w:szCs w:val="28"/>
        </w:rPr>
      </w:pPr>
    </w:p>
    <w:p w:rsidR="006D3048" w:rsidRDefault="006D3048" w:rsidP="006D3048">
      <w:pPr>
        <w:rPr>
          <w:rFonts w:ascii="Calibri" w:hAnsi="Calibri"/>
        </w:rPr>
      </w:pPr>
      <w:r w:rsidRPr="003D3EAA">
        <w:rPr>
          <w:rFonts w:ascii="Calibri" w:hAnsi="Calibri"/>
        </w:rPr>
        <w:t>The Committee discussed an item from the Engin</w:t>
      </w:r>
      <w:r>
        <w:rPr>
          <w:rFonts w:ascii="Calibri" w:hAnsi="Calibri"/>
        </w:rPr>
        <w:t>eering Committee referencing a</w:t>
      </w:r>
      <w:r w:rsidRPr="003D3EAA">
        <w:rPr>
          <w:rFonts w:ascii="Calibri" w:hAnsi="Calibri"/>
        </w:rPr>
        <w:t xml:space="preserve"> request by </w:t>
      </w:r>
      <w:r>
        <w:rPr>
          <w:rFonts w:ascii="Calibri" w:hAnsi="Calibri"/>
        </w:rPr>
        <w:t xml:space="preserve">the </w:t>
      </w:r>
      <w:r w:rsidRPr="003D3EAA">
        <w:rPr>
          <w:rFonts w:ascii="Calibri" w:hAnsi="Calibri"/>
        </w:rPr>
        <w:t>property owner</w:t>
      </w:r>
      <w:r>
        <w:rPr>
          <w:rFonts w:ascii="Calibri" w:hAnsi="Calibri"/>
        </w:rPr>
        <w:t xml:space="preserve"> of 64 – 66 Elizabeth Drive</w:t>
      </w:r>
      <w:r w:rsidRPr="003D3EAA">
        <w:rPr>
          <w:rFonts w:ascii="Calibri" w:hAnsi="Calibri"/>
        </w:rPr>
        <w:t xml:space="preserve"> to install a loading dock at the rear entrance of his business. The Director of Engineering had concerns with the possibility of interference with future maintenance of the sanitary sewer line located in the vicinity or restrictions that may be caused for emergency service vehicles or snow clearing operations.</w:t>
      </w:r>
    </w:p>
    <w:p w:rsidR="006D3048" w:rsidRDefault="006D3048" w:rsidP="006D3048">
      <w:pPr>
        <w:rPr>
          <w:rFonts w:ascii="Calibri" w:hAnsi="Calibri"/>
        </w:rPr>
      </w:pPr>
    </w:p>
    <w:p w:rsidR="006D3048" w:rsidRPr="003D3EAA" w:rsidRDefault="006D3048" w:rsidP="006D3048">
      <w:pPr>
        <w:rPr>
          <w:rFonts w:ascii="Calibri" w:hAnsi="Calibri"/>
        </w:rPr>
      </w:pPr>
      <w:r w:rsidRPr="003D3EAA">
        <w:rPr>
          <w:rFonts w:ascii="Calibri" w:hAnsi="Calibri"/>
        </w:rPr>
        <w:t xml:space="preserve">The Director of </w:t>
      </w:r>
      <w:r>
        <w:rPr>
          <w:rFonts w:ascii="Calibri" w:hAnsi="Calibri"/>
        </w:rPr>
        <w:t>Municipal Works</w:t>
      </w:r>
      <w:r w:rsidRPr="003D3EAA">
        <w:rPr>
          <w:rFonts w:ascii="Calibri" w:hAnsi="Calibri"/>
        </w:rPr>
        <w:t xml:space="preserve"> advised the Committee </w:t>
      </w:r>
      <w:r>
        <w:rPr>
          <w:rFonts w:ascii="Calibri" w:hAnsi="Calibri"/>
        </w:rPr>
        <w:t xml:space="preserve">that </w:t>
      </w:r>
      <w:r w:rsidRPr="003D3EAA">
        <w:rPr>
          <w:rFonts w:ascii="Calibri" w:hAnsi="Calibri"/>
        </w:rPr>
        <w:t xml:space="preserve">the sanitary sewer line is located approximately ten </w:t>
      </w:r>
      <w:r>
        <w:rPr>
          <w:rFonts w:ascii="Calibri" w:hAnsi="Calibri"/>
        </w:rPr>
        <w:t>(</w:t>
      </w:r>
      <w:r w:rsidRPr="003D3EAA">
        <w:rPr>
          <w:rFonts w:ascii="Calibri" w:hAnsi="Calibri"/>
        </w:rPr>
        <w:t xml:space="preserve">10) ft. from the building and </w:t>
      </w:r>
      <w:r>
        <w:rPr>
          <w:rFonts w:ascii="Calibri" w:hAnsi="Calibri"/>
        </w:rPr>
        <w:t xml:space="preserve">is </w:t>
      </w:r>
      <w:r w:rsidRPr="003D3EAA">
        <w:rPr>
          <w:rFonts w:ascii="Calibri" w:hAnsi="Calibri"/>
        </w:rPr>
        <w:t xml:space="preserve">eight (8) ft. deep. Should a permanent loading dock be installed it </w:t>
      </w:r>
      <w:r>
        <w:rPr>
          <w:rFonts w:ascii="Calibri" w:hAnsi="Calibri"/>
        </w:rPr>
        <w:t>will hinder</w:t>
      </w:r>
      <w:r w:rsidRPr="003D3EAA">
        <w:rPr>
          <w:rFonts w:ascii="Calibri" w:hAnsi="Calibri"/>
        </w:rPr>
        <w:t xml:space="preserve"> the accessibility of the service line for maintenance. </w:t>
      </w:r>
      <w:r>
        <w:rPr>
          <w:rFonts w:ascii="Calibri" w:hAnsi="Calibri"/>
        </w:rPr>
        <w:t>Snow clearing operations will not be impacted provided there is no truck parked at the dock.</w:t>
      </w:r>
    </w:p>
    <w:p w:rsidR="006D3048" w:rsidRPr="003D3EAA" w:rsidRDefault="006D3048" w:rsidP="006D3048">
      <w:pPr>
        <w:rPr>
          <w:rFonts w:ascii="Calibri" w:hAnsi="Calibri"/>
        </w:rPr>
      </w:pPr>
    </w:p>
    <w:p w:rsidR="006D3048" w:rsidRPr="003D3EAA" w:rsidRDefault="006D3048" w:rsidP="006D3048">
      <w:pPr>
        <w:rPr>
          <w:rFonts w:ascii="Calibri" w:hAnsi="Calibri"/>
        </w:rPr>
      </w:pPr>
      <w:r w:rsidRPr="003D3EAA">
        <w:rPr>
          <w:rFonts w:ascii="Calibri" w:hAnsi="Calibri"/>
        </w:rPr>
        <w:t xml:space="preserve">The Fire Chief advised </w:t>
      </w:r>
      <w:r>
        <w:rPr>
          <w:rFonts w:ascii="Calibri" w:hAnsi="Calibri"/>
        </w:rPr>
        <w:t>that</w:t>
      </w:r>
      <w:r w:rsidRPr="003D3EAA">
        <w:rPr>
          <w:rFonts w:ascii="Calibri" w:hAnsi="Calibri"/>
        </w:rPr>
        <w:t xml:space="preserve"> a loading dock in that area would have no </w:t>
      </w:r>
      <w:r>
        <w:rPr>
          <w:rFonts w:ascii="Calibri" w:hAnsi="Calibri"/>
        </w:rPr>
        <w:t>effect</w:t>
      </w:r>
      <w:r w:rsidRPr="003D3EAA">
        <w:rPr>
          <w:rFonts w:ascii="Calibri" w:hAnsi="Calibri"/>
        </w:rPr>
        <w:t xml:space="preserve"> on fire and emergency services. Requirements for accessibility to buildings </w:t>
      </w:r>
      <w:r>
        <w:rPr>
          <w:rFonts w:ascii="Calibri" w:hAnsi="Calibri"/>
        </w:rPr>
        <w:t>in case of a fire emergency are through one side of a building only, that being the front when possible</w:t>
      </w:r>
      <w:r w:rsidRPr="003D3EAA">
        <w:rPr>
          <w:rFonts w:ascii="Calibri" w:hAnsi="Calibri"/>
        </w:rPr>
        <w:t>. Should an emergency require entrance through the back</w:t>
      </w:r>
      <w:r>
        <w:rPr>
          <w:rFonts w:ascii="Calibri" w:hAnsi="Calibri"/>
        </w:rPr>
        <w:t xml:space="preserve"> side of the building</w:t>
      </w:r>
      <w:r w:rsidRPr="003D3EAA">
        <w:rPr>
          <w:rFonts w:ascii="Calibri" w:hAnsi="Calibri"/>
        </w:rPr>
        <w:t xml:space="preserve">, the only </w:t>
      </w:r>
      <w:r>
        <w:rPr>
          <w:rFonts w:ascii="Calibri" w:hAnsi="Calibri"/>
        </w:rPr>
        <w:t>obstacle</w:t>
      </w:r>
      <w:r w:rsidRPr="003D3EAA">
        <w:rPr>
          <w:rFonts w:ascii="Calibri" w:hAnsi="Calibri"/>
        </w:rPr>
        <w:t xml:space="preserve"> would be a truck parked at the loading dock.</w:t>
      </w:r>
    </w:p>
    <w:p w:rsidR="006D3048" w:rsidRPr="003D3EAA" w:rsidRDefault="006D3048" w:rsidP="006D3048">
      <w:pPr>
        <w:rPr>
          <w:rFonts w:ascii="Calibri" w:hAnsi="Calibri"/>
        </w:rPr>
      </w:pPr>
    </w:p>
    <w:p w:rsidR="006D3048" w:rsidRPr="003D3EAA" w:rsidRDefault="006D3048" w:rsidP="006D3048">
      <w:pPr>
        <w:rPr>
          <w:rFonts w:ascii="Calibri" w:hAnsi="Calibri"/>
        </w:rPr>
      </w:pPr>
      <w:r w:rsidRPr="003D3EAA">
        <w:rPr>
          <w:rFonts w:ascii="Calibri" w:hAnsi="Calibri"/>
        </w:rPr>
        <w:t>The Committee does not recommend a permanent loading dock be installed at that location. The Committee recommends the installation of a folding loading dock to meet the needs of all parties involved.</w:t>
      </w:r>
    </w:p>
    <w:p w:rsidR="006D3048" w:rsidRPr="003D3EAA" w:rsidRDefault="006D3048" w:rsidP="006D3048">
      <w:pPr>
        <w:rPr>
          <w:rFonts w:ascii="Calibri" w:hAnsi="Calibri"/>
        </w:rPr>
      </w:pPr>
    </w:p>
    <w:p w:rsidR="006D3048" w:rsidRPr="003D3EAA" w:rsidRDefault="006D3048" w:rsidP="006D3048">
      <w:pPr>
        <w:rPr>
          <w:rFonts w:ascii="Calibri" w:hAnsi="Calibri"/>
        </w:rPr>
      </w:pPr>
      <w:r w:rsidRPr="003D3EAA">
        <w:rPr>
          <w:rFonts w:ascii="Calibri" w:hAnsi="Calibri"/>
        </w:rPr>
        <w:t>This item is now referred to Engineering Committee for review.</w:t>
      </w:r>
    </w:p>
    <w:p w:rsidR="006D3048" w:rsidRPr="003D3EAA" w:rsidRDefault="006D3048" w:rsidP="006D3048">
      <w:pPr>
        <w:rPr>
          <w:rFonts w:ascii="Calibri" w:hAnsi="Calibri"/>
        </w:rPr>
      </w:pPr>
    </w:p>
    <w:p w:rsidR="006D3048" w:rsidRDefault="006D3048" w:rsidP="006D3048">
      <w:pPr>
        <w:rPr>
          <w:rFonts w:ascii="Calibri" w:hAnsi="Calibri"/>
          <w:b/>
          <w:sz w:val="28"/>
          <w:szCs w:val="28"/>
        </w:rPr>
      </w:pPr>
      <w:r>
        <w:rPr>
          <w:rFonts w:ascii="Calibri" w:hAnsi="Calibri"/>
          <w:b/>
          <w:sz w:val="28"/>
          <w:szCs w:val="28"/>
        </w:rPr>
        <w:t>Rod &amp; Gun Club – Financial Assistance</w:t>
      </w:r>
    </w:p>
    <w:p w:rsidR="006D3048" w:rsidRDefault="006D3048" w:rsidP="006D3048">
      <w:pPr>
        <w:rPr>
          <w:rFonts w:ascii="Calibri" w:hAnsi="Calibri"/>
          <w:b/>
          <w:sz w:val="28"/>
          <w:szCs w:val="28"/>
        </w:rPr>
      </w:pPr>
    </w:p>
    <w:p w:rsidR="006D3048" w:rsidRPr="00AF1C90" w:rsidRDefault="006D3048" w:rsidP="006D3048">
      <w:pPr>
        <w:rPr>
          <w:rFonts w:ascii="Calibri" w:hAnsi="Calibri"/>
        </w:rPr>
      </w:pPr>
      <w:r w:rsidRPr="00AF1C90">
        <w:rPr>
          <w:rFonts w:ascii="Calibri" w:hAnsi="Calibri"/>
        </w:rPr>
        <w:t xml:space="preserve">The Committee reviewed correspondence from the Rod &amp; Gun Club requesting assistance from the Town to repair damages sustained to their road infrastructure </w:t>
      </w:r>
      <w:r>
        <w:rPr>
          <w:rFonts w:ascii="Calibri" w:hAnsi="Calibri"/>
        </w:rPr>
        <w:t xml:space="preserve">during </w:t>
      </w:r>
      <w:r w:rsidRPr="00AF1C90">
        <w:rPr>
          <w:rFonts w:ascii="Calibri" w:hAnsi="Calibri"/>
        </w:rPr>
        <w:t>Hurricane Matthew in October of this year.</w:t>
      </w:r>
    </w:p>
    <w:p w:rsidR="006D3048" w:rsidRPr="00AF1C90" w:rsidRDefault="006D3048" w:rsidP="006D3048">
      <w:pPr>
        <w:rPr>
          <w:rFonts w:ascii="Calibri" w:hAnsi="Calibri"/>
        </w:rPr>
      </w:pPr>
    </w:p>
    <w:p w:rsidR="006D3048" w:rsidRPr="00AF1C90" w:rsidRDefault="006D3048" w:rsidP="006D3048">
      <w:pPr>
        <w:rPr>
          <w:rFonts w:ascii="Calibri" w:hAnsi="Calibri"/>
        </w:rPr>
      </w:pPr>
      <w:r w:rsidRPr="00AF1C90">
        <w:rPr>
          <w:rFonts w:ascii="Calibri" w:hAnsi="Calibri"/>
        </w:rPr>
        <w:t xml:space="preserve">It was acknowledged by the Engineering Department </w:t>
      </w:r>
      <w:r>
        <w:rPr>
          <w:rFonts w:ascii="Calibri" w:hAnsi="Calibri"/>
        </w:rPr>
        <w:t xml:space="preserve">that </w:t>
      </w:r>
      <w:r w:rsidRPr="00AF1C90">
        <w:rPr>
          <w:rFonts w:ascii="Calibri" w:hAnsi="Calibri"/>
        </w:rPr>
        <w:t xml:space="preserve">a number of culverts in that area require replacement to alleviate pressure from water flow and future erosion of the roadway. </w:t>
      </w:r>
    </w:p>
    <w:p w:rsidR="006D3048" w:rsidRPr="00AF1C90" w:rsidRDefault="006D3048" w:rsidP="006D3048">
      <w:pPr>
        <w:rPr>
          <w:rFonts w:ascii="Calibri" w:hAnsi="Calibri"/>
        </w:rPr>
      </w:pPr>
    </w:p>
    <w:p w:rsidR="006D3048" w:rsidRDefault="006D3048" w:rsidP="006D3048">
      <w:pPr>
        <w:rPr>
          <w:rFonts w:ascii="Calibri" w:hAnsi="Calibri"/>
        </w:rPr>
      </w:pPr>
      <w:r w:rsidRPr="00AF1C90">
        <w:rPr>
          <w:rFonts w:ascii="Calibri" w:hAnsi="Calibri"/>
        </w:rPr>
        <w:t>Th</w:t>
      </w:r>
      <w:r>
        <w:rPr>
          <w:rFonts w:ascii="Calibri" w:hAnsi="Calibri"/>
        </w:rPr>
        <w:t>e Committee recommends the Town provide</w:t>
      </w:r>
      <w:r w:rsidRPr="00AF1C90">
        <w:rPr>
          <w:rFonts w:ascii="Calibri" w:hAnsi="Calibri"/>
        </w:rPr>
        <w:t xml:space="preserve"> assistance to the Rod &amp; Gun Club </w:t>
      </w:r>
      <w:r>
        <w:rPr>
          <w:rFonts w:ascii="Calibri" w:hAnsi="Calibri"/>
        </w:rPr>
        <w:t xml:space="preserve">through the Equipment Loans Agreement </w:t>
      </w:r>
      <w:r w:rsidRPr="00AF1C90">
        <w:rPr>
          <w:rFonts w:ascii="Calibri" w:hAnsi="Calibri"/>
        </w:rPr>
        <w:t xml:space="preserve">to </w:t>
      </w:r>
      <w:r>
        <w:rPr>
          <w:rFonts w:ascii="Calibri" w:hAnsi="Calibri"/>
        </w:rPr>
        <w:t>help alleviate</w:t>
      </w:r>
      <w:r w:rsidRPr="00AF1C90">
        <w:rPr>
          <w:rFonts w:ascii="Calibri" w:hAnsi="Calibri"/>
        </w:rPr>
        <w:t xml:space="preserve"> the costs associated</w:t>
      </w:r>
      <w:r>
        <w:rPr>
          <w:rFonts w:ascii="Calibri" w:hAnsi="Calibri"/>
        </w:rPr>
        <w:t xml:space="preserve"> with this repair</w:t>
      </w:r>
      <w:r w:rsidRPr="00AF1C90">
        <w:rPr>
          <w:rFonts w:ascii="Calibri" w:hAnsi="Calibri"/>
        </w:rPr>
        <w:t xml:space="preserve">. </w:t>
      </w:r>
    </w:p>
    <w:p w:rsidR="006D3048" w:rsidRDefault="006D3048" w:rsidP="006D3048">
      <w:pPr>
        <w:rPr>
          <w:rFonts w:ascii="Calibri" w:hAnsi="Calibri"/>
        </w:rPr>
      </w:pPr>
    </w:p>
    <w:p w:rsidR="006D3048" w:rsidRPr="00AF1C90" w:rsidRDefault="006D3048" w:rsidP="006D3048">
      <w:pPr>
        <w:rPr>
          <w:rFonts w:ascii="Calibri" w:hAnsi="Calibri"/>
        </w:rPr>
      </w:pPr>
      <w:r w:rsidRPr="00AF1C90">
        <w:rPr>
          <w:rFonts w:ascii="Calibri" w:hAnsi="Calibri"/>
        </w:rPr>
        <w:t xml:space="preserve">This Item is now referred to the Engineering Department to determine the </w:t>
      </w:r>
      <w:r>
        <w:rPr>
          <w:rFonts w:ascii="Calibri" w:hAnsi="Calibri"/>
        </w:rPr>
        <w:t>scope of work involved.</w:t>
      </w:r>
    </w:p>
    <w:p w:rsidR="006D3048" w:rsidRDefault="006D3048" w:rsidP="006D3048">
      <w:pPr>
        <w:rPr>
          <w:rFonts w:ascii="Calibri" w:hAnsi="Calibri"/>
          <w:b/>
          <w:sz w:val="28"/>
          <w:szCs w:val="28"/>
        </w:rPr>
      </w:pPr>
    </w:p>
    <w:p w:rsidR="00925AF4" w:rsidRDefault="00925AF4" w:rsidP="00BC6DD1"/>
    <w:p w:rsidR="00D85729" w:rsidRDefault="00D85729" w:rsidP="00BC6DD1"/>
    <w:p w:rsidR="00132ED3" w:rsidRPr="00763C9C" w:rsidRDefault="00A8603A" w:rsidP="005E4537">
      <w:pPr>
        <w:pStyle w:val="Heading3"/>
      </w:pPr>
      <w:r w:rsidRPr="00763C9C">
        <w:lastRenderedPageBreak/>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2C1188">
        <w:t>Councillor Dove</w:t>
      </w:r>
      <w:r w:rsidR="008E406C" w:rsidRPr="00A957EB">
        <w:t>.</w:t>
      </w:r>
    </w:p>
    <w:p w:rsidR="00822352" w:rsidRPr="00A957EB" w:rsidRDefault="00822352" w:rsidP="00822352">
      <w:pPr>
        <w:rPr>
          <w:i/>
        </w:rPr>
      </w:pPr>
      <w:r w:rsidRPr="00A957EB">
        <w:rPr>
          <w:i/>
        </w:rPr>
        <w:tab/>
      </w:r>
    </w:p>
    <w:p w:rsidR="004354B0" w:rsidRDefault="00822352" w:rsidP="00822352">
      <w:r>
        <w:t xml:space="preserve">The Finance &amp; Administration Committee was held on </w:t>
      </w:r>
      <w:r w:rsidR="00ED2C8C">
        <w:t xml:space="preserve">November </w:t>
      </w:r>
      <w:r w:rsidR="004354B0">
        <w:t>2</w:t>
      </w:r>
      <w:r w:rsidR="00ED2C8C">
        <w:t>4</w:t>
      </w:r>
      <w:r w:rsidR="003D6B02">
        <w:t>,</w:t>
      </w:r>
      <w:r w:rsidR="00556C5C">
        <w:t xml:space="preserve"> 2016</w:t>
      </w:r>
      <w:r>
        <w:t xml:space="preserve">.  The meeting was chaired </w:t>
      </w:r>
      <w:r w:rsidR="00D15C32">
        <w:t>by</w:t>
      </w:r>
      <w:r w:rsidR="00034A1D">
        <w:t xml:space="preserve"> </w:t>
      </w:r>
      <w:r w:rsidR="002C1188">
        <w:t>B. Dove</w:t>
      </w:r>
      <w:r w:rsidR="00763C9C">
        <w:t>, Councillor</w:t>
      </w:r>
      <w:r>
        <w:t>.  Other members present included</w:t>
      </w:r>
      <w:r w:rsidR="00E60BD6">
        <w:t>:</w:t>
      </w:r>
      <w:r w:rsidR="006734CA">
        <w:t xml:space="preserve"> </w:t>
      </w:r>
      <w:r w:rsidR="009B061F">
        <w:t>C. Abbott, Deputy Mayor;</w:t>
      </w:r>
    </w:p>
    <w:p w:rsidR="00822352" w:rsidRDefault="00B46A37" w:rsidP="00822352">
      <w:r>
        <w:t>G. Brown</w:t>
      </w:r>
      <w:r w:rsidR="00227566">
        <w:t>, Director of Finance</w:t>
      </w:r>
      <w:r>
        <w:t>.</w:t>
      </w:r>
    </w:p>
    <w:p w:rsidR="00C51D99" w:rsidRDefault="00C51D99" w:rsidP="00E55F39">
      <w:bookmarkStart w:id="2" w:name="OLE_LINK1"/>
      <w:bookmarkStart w:id="3" w:name="OLE_LINK2"/>
    </w:p>
    <w:p w:rsidR="003878F2" w:rsidRDefault="00822352" w:rsidP="00CB1122">
      <w:r>
        <w:t>The following items were discussed:</w:t>
      </w:r>
    </w:p>
    <w:bookmarkEnd w:id="2"/>
    <w:bookmarkEnd w:id="3"/>
    <w:p w:rsidR="00CB1122" w:rsidRDefault="00CB1122" w:rsidP="00CB1122">
      <w:pPr>
        <w:rPr>
          <w:b/>
        </w:rPr>
      </w:pPr>
    </w:p>
    <w:p w:rsidR="004354B0" w:rsidRPr="00107571" w:rsidRDefault="004354B0" w:rsidP="004354B0">
      <w:pPr>
        <w:rPr>
          <w:b/>
          <w:sz w:val="28"/>
          <w:szCs w:val="28"/>
        </w:rPr>
      </w:pPr>
      <w:r w:rsidRPr="00107571">
        <w:rPr>
          <w:b/>
          <w:sz w:val="28"/>
          <w:szCs w:val="28"/>
        </w:rPr>
        <w:t>Invoice</w:t>
      </w:r>
      <w:r>
        <w:rPr>
          <w:b/>
          <w:sz w:val="28"/>
          <w:szCs w:val="28"/>
        </w:rPr>
        <w:t>s</w:t>
      </w:r>
      <w:r w:rsidRPr="00107571">
        <w:rPr>
          <w:b/>
          <w:sz w:val="28"/>
          <w:szCs w:val="28"/>
        </w:rPr>
        <w:t xml:space="preserve"> for Approval</w:t>
      </w:r>
    </w:p>
    <w:p w:rsidR="004354B0" w:rsidRDefault="004354B0" w:rsidP="004354B0"/>
    <w:p w:rsidR="004354B0" w:rsidRPr="00FB0075" w:rsidRDefault="004354B0" w:rsidP="004354B0">
      <w:pPr>
        <w:pStyle w:val="NoSpacing"/>
        <w:rPr>
          <w:sz w:val="24"/>
          <w:szCs w:val="24"/>
        </w:rPr>
      </w:pPr>
      <w:r w:rsidRPr="00FB0075">
        <w:rPr>
          <w:sz w:val="24"/>
          <w:szCs w:val="24"/>
          <w:u w:val="single"/>
        </w:rPr>
        <w:t>OPERATING</w:t>
      </w:r>
    </w:p>
    <w:p w:rsidR="004354B0" w:rsidRPr="00FB0075" w:rsidRDefault="004354B0" w:rsidP="004354B0">
      <w:pPr>
        <w:pStyle w:val="NoSpacing"/>
        <w:tabs>
          <w:tab w:val="left" w:pos="720"/>
          <w:tab w:val="decimal" w:pos="7920"/>
        </w:tabs>
        <w:rPr>
          <w:sz w:val="24"/>
          <w:szCs w:val="24"/>
        </w:rPr>
      </w:pPr>
    </w:p>
    <w:p w:rsidR="004354B0" w:rsidRPr="00FB0075" w:rsidRDefault="004354B0" w:rsidP="004354B0">
      <w:pPr>
        <w:pStyle w:val="NoSpacing"/>
        <w:tabs>
          <w:tab w:val="left" w:pos="720"/>
          <w:tab w:val="decimal" w:pos="7920"/>
        </w:tabs>
        <w:rPr>
          <w:sz w:val="24"/>
          <w:szCs w:val="24"/>
          <w:u w:val="single"/>
        </w:rPr>
      </w:pPr>
      <w:r w:rsidRPr="00FB0075">
        <w:rPr>
          <w:sz w:val="24"/>
          <w:szCs w:val="24"/>
          <w:u w:val="single"/>
        </w:rPr>
        <w:t xml:space="preserve">AS RECOMMENDED BY THE PUBLIC WORKS &amp; SERVICES COMMITTEE </w:t>
      </w:r>
      <w:r>
        <w:rPr>
          <w:sz w:val="24"/>
          <w:szCs w:val="24"/>
          <w:u w:val="single"/>
        </w:rPr>
        <w:t>NOVEMBER 22, 2016</w:t>
      </w:r>
    </w:p>
    <w:p w:rsidR="004354B0" w:rsidRPr="00FB0075" w:rsidRDefault="004354B0" w:rsidP="004354B0">
      <w:pPr>
        <w:pStyle w:val="NoSpacing"/>
        <w:tabs>
          <w:tab w:val="left" w:pos="720"/>
          <w:tab w:val="decimal" w:pos="7920"/>
        </w:tabs>
        <w:rPr>
          <w:sz w:val="24"/>
          <w:szCs w:val="24"/>
        </w:rPr>
      </w:pPr>
    </w:p>
    <w:p w:rsidR="004354B0" w:rsidRPr="00FB0075" w:rsidRDefault="004354B0" w:rsidP="004354B0">
      <w:pPr>
        <w:pStyle w:val="NoSpacing"/>
        <w:numPr>
          <w:ilvl w:val="0"/>
          <w:numId w:val="17"/>
        </w:numPr>
        <w:tabs>
          <w:tab w:val="left" w:pos="720"/>
          <w:tab w:val="decimal" w:pos="7920"/>
        </w:tabs>
        <w:rPr>
          <w:sz w:val="24"/>
          <w:szCs w:val="24"/>
        </w:rPr>
      </w:pPr>
      <w:r w:rsidRPr="00FB0075">
        <w:rPr>
          <w:sz w:val="24"/>
          <w:szCs w:val="24"/>
        </w:rPr>
        <w:t>Central Newfoundland Waste Management</w:t>
      </w:r>
      <w:r w:rsidRPr="00FB0075">
        <w:rPr>
          <w:sz w:val="24"/>
          <w:szCs w:val="24"/>
        </w:rPr>
        <w:tab/>
      </w:r>
      <w:r>
        <w:rPr>
          <w:sz w:val="24"/>
          <w:szCs w:val="24"/>
        </w:rPr>
        <w:t>28,628.16</w:t>
      </w:r>
    </w:p>
    <w:p w:rsidR="004354B0" w:rsidRPr="00FB0075" w:rsidRDefault="004354B0" w:rsidP="004354B0">
      <w:pPr>
        <w:pStyle w:val="NoSpacing"/>
        <w:tabs>
          <w:tab w:val="left" w:pos="720"/>
          <w:tab w:val="decimal" w:pos="7920"/>
        </w:tabs>
        <w:ind w:left="720"/>
        <w:rPr>
          <w:sz w:val="24"/>
          <w:szCs w:val="24"/>
        </w:rPr>
      </w:pPr>
      <w:r w:rsidRPr="00FB0075">
        <w:rPr>
          <w:sz w:val="24"/>
          <w:szCs w:val="24"/>
        </w:rPr>
        <w:t xml:space="preserve">00-430-1000-7007 total </w:t>
      </w:r>
      <w:r>
        <w:rPr>
          <w:sz w:val="24"/>
          <w:szCs w:val="24"/>
        </w:rPr>
        <w:t>tipping fees October</w:t>
      </w:r>
    </w:p>
    <w:p w:rsidR="004354B0" w:rsidRPr="00FB0075" w:rsidRDefault="004354B0" w:rsidP="004354B0">
      <w:pPr>
        <w:pStyle w:val="NoSpacing"/>
        <w:tabs>
          <w:tab w:val="left" w:pos="720"/>
          <w:tab w:val="decimal" w:pos="7920"/>
        </w:tabs>
        <w:ind w:left="720"/>
        <w:rPr>
          <w:sz w:val="24"/>
          <w:szCs w:val="24"/>
        </w:rPr>
      </w:pPr>
      <w:r w:rsidRPr="00FB0075">
        <w:rPr>
          <w:sz w:val="24"/>
          <w:szCs w:val="24"/>
        </w:rPr>
        <w:t>Budget    34</w:t>
      </w:r>
      <w:r>
        <w:rPr>
          <w:sz w:val="24"/>
          <w:szCs w:val="24"/>
        </w:rPr>
        <w:t>7,900, Spent to date     276,387</w:t>
      </w:r>
    </w:p>
    <w:p w:rsidR="004354B0" w:rsidRDefault="004354B0" w:rsidP="004354B0">
      <w:pPr>
        <w:pStyle w:val="NoSpacing"/>
        <w:tabs>
          <w:tab w:val="left" w:pos="720"/>
          <w:tab w:val="decimal" w:pos="7920"/>
        </w:tabs>
        <w:rPr>
          <w:sz w:val="24"/>
          <w:szCs w:val="24"/>
        </w:rPr>
      </w:pPr>
    </w:p>
    <w:p w:rsidR="004354B0" w:rsidRPr="00FB0075" w:rsidRDefault="004354B0" w:rsidP="004354B0">
      <w:pPr>
        <w:pStyle w:val="NoSpacing"/>
        <w:numPr>
          <w:ilvl w:val="0"/>
          <w:numId w:val="17"/>
        </w:numPr>
        <w:tabs>
          <w:tab w:val="left" w:pos="720"/>
          <w:tab w:val="decimal" w:pos="7920"/>
        </w:tabs>
        <w:rPr>
          <w:sz w:val="24"/>
          <w:szCs w:val="24"/>
        </w:rPr>
      </w:pPr>
      <w:r w:rsidRPr="00FB0075">
        <w:rPr>
          <w:sz w:val="24"/>
          <w:szCs w:val="24"/>
        </w:rPr>
        <w:t>Central Newfoundland Waste Management</w:t>
      </w:r>
      <w:r w:rsidRPr="00FB0075">
        <w:rPr>
          <w:sz w:val="24"/>
          <w:szCs w:val="24"/>
        </w:rPr>
        <w:tab/>
        <w:t>26,353.41</w:t>
      </w:r>
    </w:p>
    <w:p w:rsidR="004354B0" w:rsidRPr="00FB0075" w:rsidRDefault="004354B0" w:rsidP="004354B0">
      <w:pPr>
        <w:pStyle w:val="NoSpacing"/>
        <w:tabs>
          <w:tab w:val="left" w:pos="720"/>
          <w:tab w:val="decimal" w:pos="7920"/>
        </w:tabs>
        <w:ind w:left="720"/>
        <w:rPr>
          <w:sz w:val="24"/>
          <w:szCs w:val="24"/>
        </w:rPr>
      </w:pPr>
      <w:r w:rsidRPr="00FB0075">
        <w:rPr>
          <w:sz w:val="24"/>
          <w:szCs w:val="24"/>
        </w:rPr>
        <w:t xml:space="preserve">00-430-1000-7008 curbside collection fees </w:t>
      </w:r>
      <w:r>
        <w:rPr>
          <w:sz w:val="24"/>
          <w:szCs w:val="24"/>
        </w:rPr>
        <w:t>October</w:t>
      </w:r>
    </w:p>
    <w:p w:rsidR="004354B0" w:rsidRPr="00FB0075" w:rsidRDefault="004354B0" w:rsidP="004354B0">
      <w:pPr>
        <w:pStyle w:val="NoSpacing"/>
        <w:tabs>
          <w:tab w:val="left" w:pos="720"/>
          <w:tab w:val="decimal" w:pos="7920"/>
        </w:tabs>
        <w:ind w:left="720"/>
        <w:rPr>
          <w:sz w:val="24"/>
          <w:szCs w:val="24"/>
        </w:rPr>
      </w:pPr>
      <w:r w:rsidRPr="00FB0075">
        <w:rPr>
          <w:sz w:val="24"/>
          <w:szCs w:val="24"/>
        </w:rPr>
        <w:t xml:space="preserve">Budget     301,800, Spent to date     </w:t>
      </w:r>
      <w:r>
        <w:rPr>
          <w:sz w:val="24"/>
          <w:szCs w:val="24"/>
        </w:rPr>
        <w:t>232,989</w:t>
      </w:r>
    </w:p>
    <w:p w:rsidR="004354B0" w:rsidRDefault="004354B0" w:rsidP="004354B0">
      <w:pPr>
        <w:pStyle w:val="NoSpacing"/>
        <w:tabs>
          <w:tab w:val="left" w:pos="720"/>
          <w:tab w:val="decimal" w:pos="7920"/>
        </w:tabs>
        <w:rPr>
          <w:sz w:val="24"/>
          <w:szCs w:val="24"/>
        </w:rPr>
      </w:pPr>
    </w:p>
    <w:p w:rsidR="004354B0" w:rsidRPr="00FB0075" w:rsidRDefault="004354B0" w:rsidP="004354B0">
      <w:pPr>
        <w:pStyle w:val="NoSpacing"/>
        <w:tabs>
          <w:tab w:val="left" w:pos="720"/>
          <w:tab w:val="decimal" w:pos="7920"/>
        </w:tabs>
        <w:rPr>
          <w:sz w:val="24"/>
          <w:szCs w:val="24"/>
        </w:rPr>
      </w:pPr>
      <w:r w:rsidRPr="00FB0075">
        <w:rPr>
          <w:sz w:val="24"/>
          <w:szCs w:val="24"/>
        </w:rPr>
        <w:t>Total operating invoices for approval</w:t>
      </w:r>
      <w:r w:rsidRPr="00FB0075">
        <w:rPr>
          <w:sz w:val="24"/>
          <w:szCs w:val="24"/>
        </w:rPr>
        <w:tab/>
      </w:r>
      <w:r>
        <w:rPr>
          <w:sz w:val="24"/>
          <w:szCs w:val="24"/>
          <w:u w:val="single"/>
        </w:rPr>
        <w:t>$54,981.57</w:t>
      </w:r>
    </w:p>
    <w:p w:rsidR="004354B0" w:rsidRPr="00474949" w:rsidRDefault="004354B0" w:rsidP="004354B0">
      <w:pPr>
        <w:pStyle w:val="NoSpacing"/>
        <w:tabs>
          <w:tab w:val="left" w:pos="720"/>
          <w:tab w:val="decimal" w:pos="7920"/>
        </w:tabs>
      </w:pPr>
    </w:p>
    <w:p w:rsidR="004354B0" w:rsidRDefault="004354B0" w:rsidP="004354B0">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4354B0" w:rsidRDefault="004354B0" w:rsidP="004354B0">
      <w:pPr>
        <w:autoSpaceDE w:val="0"/>
        <w:autoSpaceDN w:val="0"/>
        <w:adjustRightInd w:val="0"/>
        <w:jc w:val="left"/>
        <w:rPr>
          <w:rFonts w:eastAsia="Times New Roman" w:cs="Calibri"/>
          <w:color w:val="000000"/>
        </w:rPr>
      </w:pPr>
    </w:p>
    <w:p w:rsidR="004354B0" w:rsidRPr="004354B0" w:rsidRDefault="004354B0" w:rsidP="004354B0">
      <w:pPr>
        <w:autoSpaceDE w:val="0"/>
        <w:autoSpaceDN w:val="0"/>
        <w:adjustRightInd w:val="0"/>
        <w:jc w:val="left"/>
        <w:rPr>
          <w:rFonts w:eastAsia="Times New Roman" w:cs="Calibri"/>
          <w:b/>
          <w:color w:val="000000"/>
          <w:sz w:val="26"/>
          <w:szCs w:val="26"/>
        </w:rPr>
      </w:pPr>
      <w:r w:rsidRPr="004354B0">
        <w:rPr>
          <w:rFonts w:eastAsia="Times New Roman" w:cs="Calibri"/>
          <w:b/>
          <w:color w:val="000000"/>
          <w:sz w:val="26"/>
          <w:szCs w:val="26"/>
        </w:rPr>
        <w:t>Motion #16-234</w:t>
      </w:r>
    </w:p>
    <w:p w:rsidR="004354B0" w:rsidRPr="004354B0" w:rsidRDefault="004354B0" w:rsidP="004354B0">
      <w:pPr>
        <w:autoSpaceDE w:val="0"/>
        <w:autoSpaceDN w:val="0"/>
        <w:adjustRightInd w:val="0"/>
        <w:jc w:val="left"/>
        <w:rPr>
          <w:rFonts w:eastAsia="Times New Roman" w:cs="Calibri"/>
          <w:b/>
          <w:color w:val="000000"/>
          <w:sz w:val="26"/>
          <w:szCs w:val="26"/>
        </w:rPr>
      </w:pPr>
      <w:r w:rsidRPr="004354B0">
        <w:rPr>
          <w:rFonts w:eastAsia="Times New Roman" w:cs="Calibri"/>
          <w:b/>
          <w:color w:val="000000"/>
          <w:sz w:val="26"/>
          <w:szCs w:val="26"/>
        </w:rPr>
        <w:t>Invoices for Approval</w:t>
      </w:r>
    </w:p>
    <w:p w:rsidR="004354B0" w:rsidRDefault="004354B0" w:rsidP="004354B0">
      <w:pPr>
        <w:autoSpaceDE w:val="0"/>
        <w:autoSpaceDN w:val="0"/>
        <w:adjustRightInd w:val="0"/>
        <w:jc w:val="left"/>
        <w:rPr>
          <w:rFonts w:eastAsia="Times New Roman"/>
          <w:color w:val="000000"/>
          <w:szCs w:val="18"/>
        </w:rPr>
      </w:pPr>
    </w:p>
    <w:p w:rsidR="004354B0" w:rsidRDefault="004354B0" w:rsidP="004354B0">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 that the invoices be paid as presented.  </w:t>
      </w:r>
    </w:p>
    <w:p w:rsidR="004354B0" w:rsidRDefault="004354B0" w:rsidP="004354B0">
      <w:pPr>
        <w:autoSpaceDE w:val="0"/>
        <w:autoSpaceDN w:val="0"/>
        <w:adjustRightInd w:val="0"/>
        <w:jc w:val="left"/>
        <w:rPr>
          <w:rFonts w:eastAsia="Times New Roman"/>
          <w:color w:val="000000"/>
          <w:szCs w:val="18"/>
        </w:rPr>
      </w:pPr>
    </w:p>
    <w:p w:rsidR="004354B0" w:rsidRDefault="004354B0" w:rsidP="004354B0">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4354B0" w:rsidRDefault="004354B0" w:rsidP="004354B0">
      <w:pPr>
        <w:autoSpaceDE w:val="0"/>
        <w:autoSpaceDN w:val="0"/>
        <w:adjustRightInd w:val="0"/>
        <w:jc w:val="left"/>
        <w:rPr>
          <w:rFonts w:eastAsia="Times New Roman"/>
          <w:color w:val="000000"/>
          <w:szCs w:val="18"/>
        </w:rPr>
      </w:pPr>
    </w:p>
    <w:p w:rsidR="004354B0" w:rsidRDefault="004354B0" w:rsidP="004354B0">
      <w:pPr>
        <w:autoSpaceDE w:val="0"/>
        <w:autoSpaceDN w:val="0"/>
        <w:adjustRightInd w:val="0"/>
        <w:jc w:val="left"/>
        <w:rPr>
          <w:rFonts w:eastAsia="Times New Roman"/>
          <w:color w:val="000000"/>
          <w:szCs w:val="18"/>
        </w:rPr>
      </w:pPr>
      <w:r w:rsidRPr="004354B0">
        <w:rPr>
          <w:rFonts w:eastAsia="Times New Roman"/>
          <w:b/>
          <w:color w:val="000000"/>
          <w:szCs w:val="18"/>
        </w:rPr>
        <w:t>Decision:</w:t>
      </w:r>
      <w:r>
        <w:rPr>
          <w:rFonts w:eastAsia="Times New Roman"/>
          <w:color w:val="000000"/>
          <w:szCs w:val="18"/>
        </w:rPr>
        <w:tab/>
        <w:t>Motion carried.</w:t>
      </w:r>
    </w:p>
    <w:p w:rsidR="004354B0" w:rsidRDefault="004354B0" w:rsidP="004354B0">
      <w:pPr>
        <w:autoSpaceDE w:val="0"/>
        <w:autoSpaceDN w:val="0"/>
        <w:adjustRightInd w:val="0"/>
        <w:jc w:val="left"/>
        <w:rPr>
          <w:rFonts w:eastAsia="Times New Roman"/>
          <w:color w:val="000000"/>
          <w:szCs w:val="18"/>
        </w:rPr>
      </w:pPr>
    </w:p>
    <w:p w:rsidR="004354B0" w:rsidRPr="00107571" w:rsidRDefault="004354B0" w:rsidP="004354B0">
      <w:pPr>
        <w:rPr>
          <w:b/>
          <w:sz w:val="28"/>
          <w:szCs w:val="28"/>
        </w:rPr>
      </w:pPr>
      <w:r>
        <w:rPr>
          <w:b/>
          <w:sz w:val="28"/>
          <w:szCs w:val="28"/>
        </w:rPr>
        <w:t>Approval to Borrow 2016 Capital</w:t>
      </w:r>
    </w:p>
    <w:p w:rsidR="004354B0" w:rsidRDefault="004354B0" w:rsidP="004354B0"/>
    <w:p w:rsidR="004354B0" w:rsidRDefault="004354B0" w:rsidP="004354B0">
      <w:r>
        <w:t xml:space="preserve">The Town needs to borrow for its share of 2016 Capital Expenditures on a short term basis.  The loan will be repaid once we finalize the exact capital spending in 2016 and put a long term loan in place to finance it.  </w:t>
      </w:r>
    </w:p>
    <w:p w:rsidR="004354B0" w:rsidRPr="004354B0" w:rsidRDefault="004354B0" w:rsidP="004354B0">
      <w:pPr>
        <w:rPr>
          <w:b/>
          <w:sz w:val="26"/>
          <w:szCs w:val="26"/>
        </w:rPr>
      </w:pPr>
      <w:r w:rsidRPr="004354B0">
        <w:rPr>
          <w:b/>
          <w:sz w:val="26"/>
          <w:szCs w:val="26"/>
        </w:rPr>
        <w:lastRenderedPageBreak/>
        <w:t>Motion #16-235</w:t>
      </w:r>
    </w:p>
    <w:p w:rsidR="004354B0" w:rsidRPr="004354B0" w:rsidRDefault="004354B0" w:rsidP="004354B0">
      <w:pPr>
        <w:rPr>
          <w:b/>
          <w:sz w:val="26"/>
          <w:szCs w:val="26"/>
        </w:rPr>
      </w:pPr>
      <w:r w:rsidRPr="004354B0">
        <w:rPr>
          <w:b/>
          <w:sz w:val="26"/>
          <w:szCs w:val="26"/>
        </w:rPr>
        <w:t>Approval to Borrow 2016 Capital</w:t>
      </w:r>
    </w:p>
    <w:p w:rsidR="004354B0" w:rsidRDefault="004354B0" w:rsidP="004354B0"/>
    <w:p w:rsidR="004354B0" w:rsidRDefault="004354B0" w:rsidP="004354B0">
      <w:r>
        <w:t xml:space="preserve">Moved by </w:t>
      </w:r>
      <w:proofErr w:type="spellStart"/>
      <w:r>
        <w:t>Councillor</w:t>
      </w:r>
      <w:proofErr w:type="spellEnd"/>
      <w:r>
        <w:t xml:space="preserve"> Dove and seconded by </w:t>
      </w:r>
      <w:proofErr w:type="spellStart"/>
      <w:r>
        <w:t>Councillor</w:t>
      </w:r>
      <w:proofErr w:type="spellEnd"/>
      <w:r>
        <w:t xml:space="preserve"> Parrott the Town of Gander request Approval to Borrow $3.4 million from the Royal Bank to finance its share of 2016 Capital on a short term basis with the loan to be repaid in May of 2017.</w:t>
      </w:r>
    </w:p>
    <w:p w:rsidR="004354B0" w:rsidRDefault="004354B0" w:rsidP="004354B0"/>
    <w:p w:rsidR="004354B0" w:rsidRDefault="004354B0" w:rsidP="004354B0">
      <w:r>
        <w:tab/>
      </w:r>
      <w:r>
        <w:tab/>
        <w:t xml:space="preserve">In </w:t>
      </w:r>
      <w:proofErr w:type="spellStart"/>
      <w:r>
        <w:t>Favour</w:t>
      </w:r>
      <w:proofErr w:type="spellEnd"/>
      <w:r>
        <w:t>:</w:t>
      </w:r>
      <w:r>
        <w:tab/>
        <w:t>7</w:t>
      </w:r>
      <w:r>
        <w:tab/>
        <w:t>Opposing:</w:t>
      </w:r>
      <w:r>
        <w:tab/>
        <w:t>0</w:t>
      </w:r>
    </w:p>
    <w:p w:rsidR="004354B0" w:rsidRDefault="004354B0" w:rsidP="004354B0"/>
    <w:p w:rsidR="004354B0" w:rsidRDefault="004354B0" w:rsidP="004354B0">
      <w:r w:rsidRPr="004354B0">
        <w:rPr>
          <w:b/>
        </w:rPr>
        <w:t>Decision:</w:t>
      </w:r>
      <w:r>
        <w:tab/>
        <w:t>Motion carried.</w:t>
      </w:r>
    </w:p>
    <w:p w:rsidR="004354B0" w:rsidRDefault="004354B0" w:rsidP="004354B0"/>
    <w:p w:rsidR="004354B0" w:rsidRDefault="004354B0" w:rsidP="004354B0">
      <w:pPr>
        <w:rPr>
          <w:b/>
          <w:sz w:val="28"/>
          <w:szCs w:val="28"/>
        </w:rPr>
      </w:pPr>
      <w:r>
        <w:rPr>
          <w:b/>
          <w:sz w:val="28"/>
          <w:szCs w:val="28"/>
        </w:rPr>
        <w:t>2017 Meeting Schedule</w:t>
      </w:r>
    </w:p>
    <w:p w:rsidR="004354B0" w:rsidRDefault="004354B0" w:rsidP="004354B0"/>
    <w:p w:rsidR="004354B0" w:rsidRDefault="004354B0" w:rsidP="004354B0">
      <w:r>
        <w:t>The Committee reviewed the proposed 2017 Meeting Schedule.  The Committee meetings will commence on the week of January 9, 2017 with the first Council meeting being held on January 18, 2017.</w:t>
      </w:r>
    </w:p>
    <w:p w:rsidR="00225675" w:rsidRDefault="00225675" w:rsidP="004354B0"/>
    <w:p w:rsidR="00225675" w:rsidRPr="00225675" w:rsidRDefault="00225675" w:rsidP="004354B0">
      <w:pPr>
        <w:rPr>
          <w:b/>
          <w:sz w:val="26"/>
          <w:szCs w:val="26"/>
        </w:rPr>
      </w:pPr>
      <w:r w:rsidRPr="00225675">
        <w:rPr>
          <w:b/>
          <w:sz w:val="26"/>
          <w:szCs w:val="26"/>
        </w:rPr>
        <w:t>Motion #16-236</w:t>
      </w:r>
    </w:p>
    <w:p w:rsidR="00225675" w:rsidRPr="00225675" w:rsidRDefault="00225675" w:rsidP="004354B0">
      <w:pPr>
        <w:rPr>
          <w:b/>
          <w:sz w:val="26"/>
          <w:szCs w:val="26"/>
        </w:rPr>
      </w:pPr>
      <w:r w:rsidRPr="00225675">
        <w:rPr>
          <w:b/>
          <w:sz w:val="26"/>
          <w:szCs w:val="26"/>
        </w:rPr>
        <w:t>2017 Meeting Schedule</w:t>
      </w:r>
    </w:p>
    <w:p w:rsidR="004354B0" w:rsidRDefault="004354B0" w:rsidP="004354B0"/>
    <w:p w:rsidR="004354B0" w:rsidRDefault="00225675" w:rsidP="004354B0">
      <w:r>
        <w:t xml:space="preserve">Moved by </w:t>
      </w:r>
      <w:proofErr w:type="spellStart"/>
      <w:r>
        <w:t>Councillor</w:t>
      </w:r>
      <w:proofErr w:type="spellEnd"/>
      <w:r>
        <w:t xml:space="preserve"> Dove and seconded by Deputy Mayor Abbott</w:t>
      </w:r>
      <w:r w:rsidR="004354B0">
        <w:t xml:space="preserve"> adoption of the 2017 Meeting Schedule as attached.</w:t>
      </w:r>
    </w:p>
    <w:p w:rsidR="00225675" w:rsidRDefault="00225675" w:rsidP="004354B0"/>
    <w:p w:rsidR="00225675" w:rsidRDefault="00225675" w:rsidP="004354B0">
      <w:r>
        <w:tab/>
      </w:r>
      <w:r>
        <w:tab/>
        <w:t xml:space="preserve">In </w:t>
      </w:r>
      <w:proofErr w:type="spellStart"/>
      <w:r>
        <w:t>Favour</w:t>
      </w:r>
      <w:proofErr w:type="spellEnd"/>
      <w:r>
        <w:t>:</w:t>
      </w:r>
      <w:r>
        <w:tab/>
        <w:t>7</w:t>
      </w:r>
      <w:r>
        <w:tab/>
        <w:t>Opposing:</w:t>
      </w:r>
      <w:r>
        <w:tab/>
        <w:t>0</w:t>
      </w:r>
    </w:p>
    <w:p w:rsidR="00225675" w:rsidRDefault="00225675" w:rsidP="004354B0"/>
    <w:p w:rsidR="00225675" w:rsidRDefault="00225675" w:rsidP="004354B0">
      <w:r w:rsidRPr="00225675">
        <w:rPr>
          <w:b/>
        </w:rPr>
        <w:t>Decision:</w:t>
      </w:r>
      <w:r>
        <w:tab/>
        <w:t>Motion carried.</w:t>
      </w:r>
    </w:p>
    <w:p w:rsidR="004354B0" w:rsidRDefault="004354B0" w:rsidP="004354B0"/>
    <w:p w:rsidR="004354B0" w:rsidRPr="00107571" w:rsidRDefault="004354B0" w:rsidP="004354B0">
      <w:pPr>
        <w:rPr>
          <w:b/>
          <w:sz w:val="28"/>
          <w:szCs w:val="28"/>
        </w:rPr>
      </w:pPr>
      <w:r>
        <w:rPr>
          <w:b/>
          <w:sz w:val="28"/>
          <w:szCs w:val="28"/>
        </w:rPr>
        <w:t>Tender – Hydraulic Hammer</w:t>
      </w:r>
    </w:p>
    <w:p w:rsidR="004354B0" w:rsidRDefault="004354B0" w:rsidP="004354B0"/>
    <w:p w:rsidR="004354B0" w:rsidRDefault="004354B0" w:rsidP="004354B0">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a Hydraulic Hammer for which four bids were received.  The lowest bid that met the specifications was from Madsen Construction.    </w:t>
      </w:r>
    </w:p>
    <w:p w:rsidR="00225675" w:rsidRDefault="00225675" w:rsidP="004354B0">
      <w:pPr>
        <w:autoSpaceDE w:val="0"/>
        <w:autoSpaceDN w:val="0"/>
        <w:adjustRightInd w:val="0"/>
        <w:rPr>
          <w:rFonts w:eastAsia="Times New Roman" w:cs="Calibri"/>
          <w:color w:val="000000"/>
        </w:rPr>
      </w:pPr>
    </w:p>
    <w:p w:rsidR="00225675" w:rsidRPr="00225675" w:rsidRDefault="00225675" w:rsidP="004354B0">
      <w:pPr>
        <w:autoSpaceDE w:val="0"/>
        <w:autoSpaceDN w:val="0"/>
        <w:adjustRightInd w:val="0"/>
        <w:rPr>
          <w:rFonts w:eastAsia="Times New Roman" w:cs="Calibri"/>
          <w:b/>
          <w:color w:val="000000"/>
          <w:sz w:val="26"/>
          <w:szCs w:val="26"/>
        </w:rPr>
      </w:pPr>
      <w:r w:rsidRPr="00225675">
        <w:rPr>
          <w:rFonts w:eastAsia="Times New Roman" w:cs="Calibri"/>
          <w:b/>
          <w:color w:val="000000"/>
          <w:sz w:val="26"/>
          <w:szCs w:val="26"/>
        </w:rPr>
        <w:t>Motion #16-237</w:t>
      </w:r>
    </w:p>
    <w:p w:rsidR="00225675" w:rsidRPr="00225675" w:rsidRDefault="00225675" w:rsidP="004354B0">
      <w:pPr>
        <w:autoSpaceDE w:val="0"/>
        <w:autoSpaceDN w:val="0"/>
        <w:adjustRightInd w:val="0"/>
        <w:rPr>
          <w:rFonts w:eastAsia="Times New Roman" w:cs="Calibri"/>
          <w:b/>
          <w:color w:val="000000"/>
          <w:sz w:val="26"/>
          <w:szCs w:val="26"/>
        </w:rPr>
      </w:pPr>
      <w:r w:rsidRPr="00225675">
        <w:rPr>
          <w:rFonts w:eastAsia="Times New Roman" w:cs="Calibri"/>
          <w:b/>
          <w:color w:val="000000"/>
          <w:sz w:val="26"/>
          <w:szCs w:val="26"/>
        </w:rPr>
        <w:t>Tender – Hydraulic Hammer</w:t>
      </w:r>
    </w:p>
    <w:p w:rsidR="004354B0" w:rsidRDefault="004354B0" w:rsidP="004354B0">
      <w:pPr>
        <w:autoSpaceDE w:val="0"/>
        <w:autoSpaceDN w:val="0"/>
        <w:adjustRightInd w:val="0"/>
        <w:jc w:val="left"/>
        <w:rPr>
          <w:rFonts w:eastAsia="Times New Roman"/>
          <w:color w:val="000000"/>
          <w:szCs w:val="18"/>
        </w:rPr>
      </w:pPr>
      <w:r>
        <w:rPr>
          <w:rFonts w:eastAsia="Times New Roman"/>
          <w:color w:val="000000"/>
          <w:szCs w:val="18"/>
        </w:rPr>
        <w:t xml:space="preserve">     </w:t>
      </w:r>
    </w:p>
    <w:p w:rsidR="004354B0" w:rsidRDefault="00225675" w:rsidP="004354B0">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Lorenzen</w:t>
      </w:r>
      <w:r w:rsidR="004354B0">
        <w:rPr>
          <w:rFonts w:eastAsia="Times New Roman"/>
          <w:color w:val="000000"/>
          <w:szCs w:val="18"/>
        </w:rPr>
        <w:t xml:space="preserve"> that the tender for a Hydraulic Hammer be awarded to Madsen Construction at a price of $15,983.85, HST inclusive.   </w:t>
      </w:r>
    </w:p>
    <w:p w:rsidR="00225675" w:rsidRDefault="00225675" w:rsidP="004354B0">
      <w:pPr>
        <w:autoSpaceDE w:val="0"/>
        <w:autoSpaceDN w:val="0"/>
        <w:adjustRightInd w:val="0"/>
        <w:rPr>
          <w:rFonts w:eastAsia="Times New Roman"/>
          <w:color w:val="000000"/>
          <w:szCs w:val="18"/>
        </w:rPr>
      </w:pPr>
    </w:p>
    <w:p w:rsidR="00225675" w:rsidRDefault="00225675" w:rsidP="004354B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225675" w:rsidRDefault="00225675" w:rsidP="004354B0">
      <w:pPr>
        <w:autoSpaceDE w:val="0"/>
        <w:autoSpaceDN w:val="0"/>
        <w:adjustRightInd w:val="0"/>
        <w:rPr>
          <w:rFonts w:eastAsia="Times New Roman"/>
          <w:color w:val="000000"/>
          <w:szCs w:val="18"/>
        </w:rPr>
      </w:pPr>
    </w:p>
    <w:p w:rsidR="00225675" w:rsidRDefault="00225675" w:rsidP="004354B0">
      <w:pPr>
        <w:autoSpaceDE w:val="0"/>
        <w:autoSpaceDN w:val="0"/>
        <w:adjustRightInd w:val="0"/>
        <w:rPr>
          <w:rFonts w:eastAsia="Times New Roman"/>
          <w:color w:val="000000"/>
          <w:szCs w:val="18"/>
        </w:rPr>
      </w:pPr>
      <w:r w:rsidRPr="00225675">
        <w:rPr>
          <w:rFonts w:eastAsia="Times New Roman"/>
          <w:b/>
          <w:color w:val="000000"/>
          <w:szCs w:val="18"/>
        </w:rPr>
        <w:t>Decision:</w:t>
      </w:r>
      <w:r>
        <w:rPr>
          <w:rFonts w:eastAsia="Times New Roman"/>
          <w:color w:val="000000"/>
          <w:szCs w:val="18"/>
        </w:rPr>
        <w:tab/>
        <w:t>Motion carried.</w:t>
      </w:r>
    </w:p>
    <w:p w:rsidR="004354B0" w:rsidRDefault="004354B0" w:rsidP="004354B0">
      <w:pPr>
        <w:autoSpaceDE w:val="0"/>
        <w:autoSpaceDN w:val="0"/>
        <w:adjustRightInd w:val="0"/>
        <w:rPr>
          <w:rFonts w:eastAsia="Times New Roman"/>
          <w:color w:val="000000"/>
          <w:szCs w:val="18"/>
        </w:rPr>
      </w:pPr>
    </w:p>
    <w:p w:rsidR="004354B0" w:rsidRDefault="004354B0" w:rsidP="004354B0">
      <w:pPr>
        <w:autoSpaceDE w:val="0"/>
        <w:autoSpaceDN w:val="0"/>
        <w:adjustRightInd w:val="0"/>
        <w:rPr>
          <w:rFonts w:eastAsia="Times New Roman"/>
          <w:color w:val="000000"/>
          <w:szCs w:val="18"/>
        </w:rPr>
      </w:pPr>
      <w:r>
        <w:rPr>
          <w:rFonts w:eastAsia="Times New Roman"/>
          <w:color w:val="000000"/>
          <w:szCs w:val="18"/>
        </w:rPr>
        <w:t xml:space="preserve">The budget for this item is $11,000 and the hydraulic hammer is $3,941.43 over budget. </w:t>
      </w:r>
    </w:p>
    <w:p w:rsidR="004354B0" w:rsidRPr="00107571" w:rsidRDefault="004354B0" w:rsidP="000D5A41">
      <w:pPr>
        <w:autoSpaceDE w:val="0"/>
        <w:autoSpaceDN w:val="0"/>
        <w:adjustRightInd w:val="0"/>
        <w:jc w:val="left"/>
        <w:rPr>
          <w:b/>
          <w:sz w:val="28"/>
          <w:szCs w:val="28"/>
        </w:rPr>
      </w:pPr>
      <w:r>
        <w:rPr>
          <w:rFonts w:eastAsia="Times New Roman"/>
          <w:color w:val="000000"/>
          <w:szCs w:val="18"/>
        </w:rPr>
        <w:lastRenderedPageBreak/>
        <w:t xml:space="preserve"> </w:t>
      </w:r>
      <w:r>
        <w:rPr>
          <w:b/>
          <w:sz w:val="28"/>
          <w:szCs w:val="28"/>
        </w:rPr>
        <w:t>Tender – Lift Station Control Panel</w:t>
      </w:r>
    </w:p>
    <w:p w:rsidR="004354B0" w:rsidRDefault="004354B0" w:rsidP="004354B0"/>
    <w:p w:rsidR="004354B0" w:rsidRDefault="004354B0" w:rsidP="004354B0">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a Lift Station Control Panel for which three bids were received.  The </w:t>
      </w:r>
      <w:r w:rsidR="00EA1BA4">
        <w:rPr>
          <w:rFonts w:eastAsia="Times New Roman" w:cs="Calibri"/>
          <w:color w:val="000000"/>
        </w:rPr>
        <w:t xml:space="preserve">lowest </w:t>
      </w:r>
      <w:r>
        <w:rPr>
          <w:rFonts w:eastAsia="Times New Roman" w:cs="Calibri"/>
          <w:color w:val="000000"/>
        </w:rPr>
        <w:t xml:space="preserve">bid that met the specifications was from Powell’s Electrical.    </w:t>
      </w:r>
    </w:p>
    <w:p w:rsidR="000D5A41" w:rsidRDefault="000D5A41" w:rsidP="004354B0">
      <w:pPr>
        <w:autoSpaceDE w:val="0"/>
        <w:autoSpaceDN w:val="0"/>
        <w:adjustRightInd w:val="0"/>
        <w:rPr>
          <w:rFonts w:eastAsia="Times New Roman" w:cs="Calibri"/>
          <w:color w:val="000000"/>
        </w:rPr>
      </w:pPr>
    </w:p>
    <w:p w:rsidR="000D5A41" w:rsidRPr="00EA1BA4" w:rsidRDefault="00EA1BA4" w:rsidP="004354B0">
      <w:pPr>
        <w:autoSpaceDE w:val="0"/>
        <w:autoSpaceDN w:val="0"/>
        <w:adjustRightInd w:val="0"/>
        <w:rPr>
          <w:rFonts w:eastAsia="Times New Roman" w:cs="Calibri"/>
          <w:b/>
          <w:color w:val="000000"/>
          <w:sz w:val="26"/>
          <w:szCs w:val="26"/>
        </w:rPr>
      </w:pPr>
      <w:r w:rsidRPr="00EA1BA4">
        <w:rPr>
          <w:rFonts w:eastAsia="Times New Roman" w:cs="Calibri"/>
          <w:b/>
          <w:color w:val="000000"/>
          <w:sz w:val="26"/>
          <w:szCs w:val="26"/>
        </w:rPr>
        <w:t>Motion #16-238</w:t>
      </w:r>
    </w:p>
    <w:p w:rsidR="00EA1BA4" w:rsidRPr="00EA1BA4" w:rsidRDefault="00EA1BA4" w:rsidP="004354B0">
      <w:pPr>
        <w:autoSpaceDE w:val="0"/>
        <w:autoSpaceDN w:val="0"/>
        <w:adjustRightInd w:val="0"/>
        <w:rPr>
          <w:rFonts w:eastAsia="Times New Roman" w:cs="Calibri"/>
          <w:b/>
          <w:color w:val="000000"/>
          <w:sz w:val="26"/>
          <w:szCs w:val="26"/>
        </w:rPr>
      </w:pPr>
      <w:r w:rsidRPr="00EA1BA4">
        <w:rPr>
          <w:rFonts w:eastAsia="Times New Roman" w:cs="Calibri"/>
          <w:b/>
          <w:color w:val="000000"/>
          <w:sz w:val="26"/>
          <w:szCs w:val="26"/>
        </w:rPr>
        <w:t>Tender – Lift Station Control Panel</w:t>
      </w:r>
    </w:p>
    <w:p w:rsidR="004354B0" w:rsidRDefault="004354B0" w:rsidP="004354B0">
      <w:pPr>
        <w:autoSpaceDE w:val="0"/>
        <w:autoSpaceDN w:val="0"/>
        <w:adjustRightInd w:val="0"/>
        <w:jc w:val="left"/>
        <w:rPr>
          <w:rFonts w:eastAsia="Times New Roman"/>
          <w:color w:val="000000"/>
          <w:szCs w:val="18"/>
        </w:rPr>
      </w:pPr>
      <w:r>
        <w:rPr>
          <w:rFonts w:eastAsia="Times New Roman"/>
          <w:color w:val="000000"/>
          <w:szCs w:val="18"/>
        </w:rPr>
        <w:t xml:space="preserve">     </w:t>
      </w:r>
    </w:p>
    <w:p w:rsidR="00EA1BA4" w:rsidRDefault="00EA1BA4" w:rsidP="004354B0">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4354B0">
        <w:rPr>
          <w:rFonts w:eastAsia="Times New Roman"/>
          <w:color w:val="000000"/>
          <w:szCs w:val="18"/>
        </w:rPr>
        <w:t xml:space="preserve"> that the tender for a Lift Station Control Panel be awarded to Powell’s Electrical at a price of $26,894.08, HST inclusive. </w:t>
      </w:r>
    </w:p>
    <w:p w:rsidR="00EA1BA4" w:rsidRDefault="00EA1BA4" w:rsidP="004354B0">
      <w:pPr>
        <w:autoSpaceDE w:val="0"/>
        <w:autoSpaceDN w:val="0"/>
        <w:adjustRightInd w:val="0"/>
        <w:rPr>
          <w:rFonts w:eastAsia="Times New Roman"/>
          <w:color w:val="000000"/>
          <w:szCs w:val="18"/>
        </w:rPr>
      </w:pPr>
    </w:p>
    <w:p w:rsidR="00EA1BA4" w:rsidRDefault="00EA1BA4" w:rsidP="004354B0">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EA1BA4" w:rsidRDefault="00EA1BA4" w:rsidP="004354B0">
      <w:pPr>
        <w:autoSpaceDE w:val="0"/>
        <w:autoSpaceDN w:val="0"/>
        <w:adjustRightInd w:val="0"/>
        <w:rPr>
          <w:rFonts w:eastAsia="Times New Roman"/>
          <w:color w:val="000000"/>
          <w:szCs w:val="18"/>
        </w:rPr>
      </w:pPr>
    </w:p>
    <w:p w:rsidR="004354B0" w:rsidRDefault="00EA1BA4" w:rsidP="004354B0">
      <w:pPr>
        <w:autoSpaceDE w:val="0"/>
        <w:autoSpaceDN w:val="0"/>
        <w:adjustRightInd w:val="0"/>
        <w:rPr>
          <w:rFonts w:eastAsia="Times New Roman"/>
          <w:color w:val="000000"/>
          <w:szCs w:val="18"/>
        </w:rPr>
      </w:pPr>
      <w:r w:rsidRPr="00EA1BA4">
        <w:rPr>
          <w:rFonts w:eastAsia="Times New Roman"/>
          <w:b/>
          <w:color w:val="000000"/>
          <w:szCs w:val="18"/>
        </w:rPr>
        <w:t>Decision:</w:t>
      </w:r>
      <w:r>
        <w:rPr>
          <w:rFonts w:eastAsia="Times New Roman"/>
          <w:color w:val="000000"/>
          <w:szCs w:val="18"/>
        </w:rPr>
        <w:tab/>
        <w:t>Motion carried.</w:t>
      </w:r>
      <w:r w:rsidR="004354B0">
        <w:rPr>
          <w:rFonts w:eastAsia="Times New Roman"/>
          <w:color w:val="000000"/>
          <w:szCs w:val="18"/>
        </w:rPr>
        <w:t xml:space="preserve">   </w:t>
      </w:r>
    </w:p>
    <w:p w:rsidR="004354B0" w:rsidRDefault="004354B0" w:rsidP="004354B0">
      <w:pPr>
        <w:autoSpaceDE w:val="0"/>
        <w:autoSpaceDN w:val="0"/>
        <w:adjustRightInd w:val="0"/>
        <w:rPr>
          <w:rFonts w:eastAsia="Times New Roman"/>
          <w:color w:val="000000"/>
          <w:szCs w:val="18"/>
        </w:rPr>
      </w:pPr>
    </w:p>
    <w:p w:rsidR="004354B0" w:rsidRDefault="004354B0" w:rsidP="004354B0">
      <w:pPr>
        <w:autoSpaceDE w:val="0"/>
        <w:autoSpaceDN w:val="0"/>
        <w:adjustRightInd w:val="0"/>
        <w:rPr>
          <w:rFonts w:eastAsia="Times New Roman"/>
          <w:color w:val="000000"/>
          <w:szCs w:val="18"/>
        </w:rPr>
      </w:pPr>
      <w:r>
        <w:rPr>
          <w:rFonts w:eastAsia="Times New Roman"/>
          <w:color w:val="000000"/>
          <w:szCs w:val="18"/>
        </w:rPr>
        <w:t>The budget for the work is $25,000 and the item is $140.12 over budget.</w:t>
      </w:r>
    </w:p>
    <w:p w:rsidR="004354B0" w:rsidRDefault="004354B0" w:rsidP="004354B0">
      <w:pPr>
        <w:autoSpaceDE w:val="0"/>
        <w:autoSpaceDN w:val="0"/>
        <w:adjustRightInd w:val="0"/>
        <w:jc w:val="left"/>
        <w:rPr>
          <w:rFonts w:eastAsia="Times New Roman"/>
          <w:color w:val="000000"/>
          <w:szCs w:val="18"/>
        </w:rPr>
      </w:pPr>
      <w:r>
        <w:rPr>
          <w:rFonts w:eastAsia="Times New Roman"/>
          <w:color w:val="000000"/>
          <w:szCs w:val="18"/>
        </w:rPr>
        <w:t xml:space="preserve"> </w:t>
      </w:r>
    </w:p>
    <w:p w:rsidR="004354B0" w:rsidRDefault="004354B0" w:rsidP="004354B0">
      <w:pPr>
        <w:autoSpaceDE w:val="0"/>
        <w:autoSpaceDN w:val="0"/>
        <w:adjustRightInd w:val="0"/>
        <w:jc w:val="left"/>
        <w:rPr>
          <w:rFonts w:eastAsia="Times New Roman"/>
          <w:b/>
          <w:color w:val="000000"/>
          <w:sz w:val="28"/>
          <w:szCs w:val="28"/>
        </w:rPr>
      </w:pPr>
      <w:r w:rsidRPr="009C4AC1">
        <w:rPr>
          <w:rFonts w:eastAsia="Times New Roman"/>
          <w:b/>
          <w:color w:val="000000"/>
          <w:sz w:val="28"/>
          <w:szCs w:val="28"/>
        </w:rPr>
        <w:t>Community Centre Advertising Contract</w:t>
      </w:r>
    </w:p>
    <w:p w:rsidR="00DA0DE9" w:rsidRDefault="00DA0DE9" w:rsidP="004354B0">
      <w:pPr>
        <w:autoSpaceDE w:val="0"/>
        <w:autoSpaceDN w:val="0"/>
        <w:adjustRightInd w:val="0"/>
        <w:jc w:val="left"/>
        <w:rPr>
          <w:rFonts w:eastAsia="Times New Roman"/>
          <w:b/>
          <w:color w:val="000000"/>
          <w:sz w:val="28"/>
          <w:szCs w:val="28"/>
        </w:rPr>
      </w:pPr>
    </w:p>
    <w:p w:rsidR="00DA0DE9" w:rsidRPr="00B3411C" w:rsidRDefault="0011778F" w:rsidP="004354B0">
      <w:pPr>
        <w:autoSpaceDE w:val="0"/>
        <w:autoSpaceDN w:val="0"/>
        <w:adjustRightInd w:val="0"/>
        <w:jc w:val="left"/>
        <w:rPr>
          <w:rFonts w:eastAsia="Times New Roman"/>
          <w:color w:val="000000"/>
        </w:rPr>
      </w:pPr>
      <w:proofErr w:type="spellStart"/>
      <w:r w:rsidRPr="00B3411C">
        <w:rPr>
          <w:rFonts w:eastAsia="Times New Roman"/>
          <w:color w:val="000000"/>
        </w:rPr>
        <w:t>Councillor</w:t>
      </w:r>
      <w:proofErr w:type="spellEnd"/>
      <w:r w:rsidRPr="00B3411C">
        <w:rPr>
          <w:rFonts w:eastAsia="Times New Roman"/>
          <w:color w:val="000000"/>
        </w:rPr>
        <w:t xml:space="preserve"> </w:t>
      </w:r>
      <w:proofErr w:type="spellStart"/>
      <w:r w:rsidRPr="00B3411C">
        <w:rPr>
          <w:rFonts w:eastAsia="Times New Roman"/>
          <w:color w:val="000000"/>
        </w:rPr>
        <w:t>McBrearity</w:t>
      </w:r>
      <w:proofErr w:type="spellEnd"/>
      <w:r w:rsidRPr="00B3411C">
        <w:rPr>
          <w:rFonts w:eastAsia="Times New Roman"/>
          <w:color w:val="000000"/>
        </w:rPr>
        <w:t xml:space="preserve"> left the </w:t>
      </w:r>
      <w:r w:rsidR="00C402CB" w:rsidRPr="00B3411C">
        <w:rPr>
          <w:rFonts w:eastAsia="Times New Roman"/>
          <w:color w:val="000000"/>
        </w:rPr>
        <w:t xml:space="preserve">Council </w:t>
      </w:r>
      <w:r w:rsidRPr="00B3411C">
        <w:rPr>
          <w:rFonts w:eastAsia="Times New Roman"/>
          <w:color w:val="000000"/>
        </w:rPr>
        <w:t>meeting due to conflict of interest.</w:t>
      </w:r>
    </w:p>
    <w:p w:rsidR="004354B0" w:rsidRDefault="004354B0" w:rsidP="004354B0">
      <w:pPr>
        <w:autoSpaceDE w:val="0"/>
        <w:autoSpaceDN w:val="0"/>
        <w:adjustRightInd w:val="0"/>
        <w:jc w:val="left"/>
        <w:rPr>
          <w:rFonts w:eastAsia="Times New Roman"/>
          <w:color w:val="000000"/>
          <w:szCs w:val="18"/>
        </w:rPr>
      </w:pPr>
    </w:p>
    <w:p w:rsidR="004354B0" w:rsidRDefault="004354B0" w:rsidP="004354B0">
      <w:pPr>
        <w:autoSpaceDE w:val="0"/>
        <w:autoSpaceDN w:val="0"/>
        <w:adjustRightInd w:val="0"/>
        <w:rPr>
          <w:rFonts w:eastAsia="Times New Roman"/>
          <w:color w:val="000000"/>
          <w:szCs w:val="18"/>
        </w:rPr>
      </w:pPr>
      <w:r>
        <w:rPr>
          <w:rFonts w:eastAsia="Times New Roman"/>
          <w:color w:val="000000"/>
          <w:szCs w:val="18"/>
        </w:rPr>
        <w:t>The Town currently has a contract with the Rotary Club that gives them the right to sell the advertising in the Community Centre.  In return, they get half the proceeds from the sales.  The contract expires December 31, 2016.</w:t>
      </w:r>
    </w:p>
    <w:p w:rsidR="00DA0DE9" w:rsidRDefault="00DA0DE9" w:rsidP="004354B0">
      <w:pPr>
        <w:autoSpaceDE w:val="0"/>
        <w:autoSpaceDN w:val="0"/>
        <w:adjustRightInd w:val="0"/>
        <w:rPr>
          <w:rFonts w:eastAsia="Times New Roman"/>
          <w:color w:val="000000"/>
          <w:szCs w:val="18"/>
        </w:rPr>
      </w:pPr>
    </w:p>
    <w:p w:rsidR="00DA0DE9" w:rsidRPr="0011778F" w:rsidRDefault="0011778F" w:rsidP="004354B0">
      <w:pPr>
        <w:autoSpaceDE w:val="0"/>
        <w:autoSpaceDN w:val="0"/>
        <w:adjustRightInd w:val="0"/>
        <w:rPr>
          <w:rFonts w:eastAsia="Times New Roman"/>
          <w:b/>
          <w:color w:val="000000"/>
          <w:sz w:val="26"/>
          <w:szCs w:val="26"/>
        </w:rPr>
      </w:pPr>
      <w:r w:rsidRPr="0011778F">
        <w:rPr>
          <w:rFonts w:eastAsia="Times New Roman"/>
          <w:b/>
          <w:color w:val="000000"/>
          <w:sz w:val="26"/>
          <w:szCs w:val="26"/>
        </w:rPr>
        <w:t>Motion #16-239</w:t>
      </w:r>
    </w:p>
    <w:p w:rsidR="0011778F" w:rsidRPr="0011778F" w:rsidRDefault="0011778F" w:rsidP="004354B0">
      <w:pPr>
        <w:autoSpaceDE w:val="0"/>
        <w:autoSpaceDN w:val="0"/>
        <w:adjustRightInd w:val="0"/>
        <w:rPr>
          <w:rFonts w:eastAsia="Times New Roman"/>
          <w:b/>
          <w:color w:val="000000"/>
          <w:sz w:val="26"/>
          <w:szCs w:val="26"/>
        </w:rPr>
      </w:pPr>
      <w:r w:rsidRPr="0011778F">
        <w:rPr>
          <w:rFonts w:eastAsia="Times New Roman"/>
          <w:b/>
          <w:color w:val="000000"/>
          <w:sz w:val="26"/>
          <w:szCs w:val="26"/>
        </w:rPr>
        <w:t>Community Centre Advertising Contract</w:t>
      </w:r>
    </w:p>
    <w:p w:rsidR="004354B0" w:rsidRDefault="004354B0" w:rsidP="004354B0">
      <w:pPr>
        <w:autoSpaceDE w:val="0"/>
        <w:autoSpaceDN w:val="0"/>
        <w:adjustRightInd w:val="0"/>
        <w:rPr>
          <w:rFonts w:eastAsia="Times New Roman"/>
          <w:color w:val="000000"/>
          <w:szCs w:val="18"/>
        </w:rPr>
      </w:pPr>
    </w:p>
    <w:p w:rsidR="004354B0" w:rsidRDefault="0011778F" w:rsidP="004354B0">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w:t>
      </w:r>
      <w:r w:rsidR="004354B0">
        <w:rPr>
          <w:rFonts w:eastAsia="Times New Roman"/>
          <w:color w:val="000000"/>
          <w:szCs w:val="18"/>
        </w:rPr>
        <w:t xml:space="preserve"> that the Advertising Contract with the Rotary</w:t>
      </w:r>
      <w:r w:rsidR="00826122">
        <w:rPr>
          <w:rFonts w:eastAsia="Times New Roman"/>
          <w:color w:val="000000"/>
          <w:szCs w:val="18"/>
        </w:rPr>
        <w:t xml:space="preserve"> Club</w:t>
      </w:r>
      <w:r w:rsidR="004354B0">
        <w:rPr>
          <w:rFonts w:eastAsia="Times New Roman"/>
          <w:color w:val="000000"/>
          <w:szCs w:val="18"/>
        </w:rPr>
        <w:t xml:space="preserve"> for the Community Centre be extended to December 31, 2017.</w:t>
      </w:r>
    </w:p>
    <w:p w:rsidR="004354B0" w:rsidRDefault="004354B0" w:rsidP="004354B0">
      <w:pPr>
        <w:autoSpaceDE w:val="0"/>
        <w:autoSpaceDN w:val="0"/>
        <w:adjustRightInd w:val="0"/>
        <w:rPr>
          <w:rFonts w:eastAsia="Times New Roman"/>
          <w:color w:val="000000"/>
          <w:szCs w:val="18"/>
        </w:rPr>
      </w:pPr>
    </w:p>
    <w:p w:rsidR="004354B0" w:rsidRDefault="0011778F" w:rsidP="004354B0">
      <w:pPr>
        <w:ind w:left="720" w:hanging="720"/>
      </w:pPr>
      <w:r>
        <w:tab/>
      </w:r>
      <w:r>
        <w:tab/>
        <w:t xml:space="preserve">In </w:t>
      </w:r>
      <w:proofErr w:type="spellStart"/>
      <w:r>
        <w:t>Favour</w:t>
      </w:r>
      <w:proofErr w:type="spellEnd"/>
      <w:r>
        <w:t>:</w:t>
      </w:r>
      <w:r>
        <w:tab/>
        <w:t>6</w:t>
      </w:r>
      <w:r>
        <w:tab/>
        <w:t>Opposing:</w:t>
      </w:r>
      <w:r>
        <w:tab/>
        <w:t>0</w:t>
      </w:r>
    </w:p>
    <w:p w:rsidR="0011778F" w:rsidRDefault="0011778F" w:rsidP="004354B0">
      <w:pPr>
        <w:ind w:left="720" w:hanging="720"/>
      </w:pPr>
    </w:p>
    <w:p w:rsidR="0011778F" w:rsidRDefault="0011778F" w:rsidP="004354B0">
      <w:pPr>
        <w:ind w:left="720" w:hanging="720"/>
      </w:pPr>
      <w:r>
        <w:t>Decision:</w:t>
      </w:r>
      <w:r>
        <w:tab/>
        <w:t>Motion carried.</w:t>
      </w:r>
      <w:bookmarkStart w:id="4" w:name="_GoBack"/>
      <w:bookmarkEnd w:id="4"/>
    </w:p>
    <w:p w:rsidR="0011778F" w:rsidRDefault="0011778F" w:rsidP="004354B0">
      <w:pPr>
        <w:ind w:left="720" w:hanging="720"/>
      </w:pPr>
    </w:p>
    <w:p w:rsidR="0011778F" w:rsidRPr="00B3411C" w:rsidRDefault="0011778F" w:rsidP="004354B0">
      <w:pPr>
        <w:ind w:left="720" w:hanging="720"/>
      </w:pPr>
      <w:proofErr w:type="spellStart"/>
      <w:r w:rsidRPr="00B3411C">
        <w:t>Councillor</w:t>
      </w:r>
      <w:proofErr w:type="spellEnd"/>
      <w:r w:rsidRPr="00B3411C">
        <w:t xml:space="preserve"> </w:t>
      </w:r>
      <w:proofErr w:type="spellStart"/>
      <w:r w:rsidRPr="00B3411C">
        <w:t>McBrearity</w:t>
      </w:r>
      <w:proofErr w:type="spellEnd"/>
      <w:r w:rsidRPr="00B3411C">
        <w:t xml:space="preserve"> returned to the Council meeting.</w:t>
      </w:r>
    </w:p>
    <w:p w:rsidR="004354B0" w:rsidRDefault="004354B0" w:rsidP="004354B0">
      <w:pPr>
        <w:ind w:left="720" w:hanging="720"/>
      </w:pPr>
    </w:p>
    <w:p w:rsidR="004354B0" w:rsidRPr="00821B6C" w:rsidRDefault="004354B0" w:rsidP="004354B0">
      <w:pPr>
        <w:ind w:left="720" w:hanging="720"/>
        <w:rPr>
          <w:b/>
          <w:sz w:val="28"/>
          <w:szCs w:val="28"/>
        </w:rPr>
      </w:pPr>
      <w:r w:rsidRPr="00821B6C">
        <w:rPr>
          <w:b/>
          <w:sz w:val="28"/>
          <w:szCs w:val="28"/>
        </w:rPr>
        <w:t>Memorandum of Understanding between the Town of Gander and UNIFOR</w:t>
      </w:r>
    </w:p>
    <w:p w:rsidR="004354B0" w:rsidRDefault="004354B0" w:rsidP="004354B0">
      <w:pPr>
        <w:ind w:left="720" w:hanging="720"/>
      </w:pPr>
    </w:p>
    <w:p w:rsidR="004354B0" w:rsidRDefault="004354B0" w:rsidP="004354B0">
      <w:r>
        <w:t>Council recently gave Management permission to investigate putting a plan in place to allow employees to cash out their Severance Pay and in return they would not be entitled to their Severance when they left the organization.</w:t>
      </w:r>
    </w:p>
    <w:p w:rsidR="004354B0" w:rsidRDefault="004354B0" w:rsidP="004354B0"/>
    <w:p w:rsidR="004354B0" w:rsidRDefault="004354B0" w:rsidP="004354B0">
      <w:r>
        <w:lastRenderedPageBreak/>
        <w:t>This has since been offered to all employees.  As it does affect the rights under the Collective Agreement, a Memorandum of Understanding between the Town and UNIFOR is required to allow this to happen.</w:t>
      </w:r>
    </w:p>
    <w:p w:rsidR="00826122" w:rsidRDefault="00826122" w:rsidP="004354B0"/>
    <w:p w:rsidR="00826122" w:rsidRPr="00826122" w:rsidRDefault="00826122" w:rsidP="004354B0">
      <w:pPr>
        <w:rPr>
          <w:b/>
          <w:sz w:val="26"/>
          <w:szCs w:val="26"/>
        </w:rPr>
      </w:pPr>
      <w:r w:rsidRPr="00826122">
        <w:rPr>
          <w:b/>
          <w:sz w:val="26"/>
          <w:szCs w:val="26"/>
        </w:rPr>
        <w:t>Motion #16-240</w:t>
      </w:r>
    </w:p>
    <w:p w:rsidR="00826122" w:rsidRPr="00826122" w:rsidRDefault="00826122" w:rsidP="004354B0">
      <w:pPr>
        <w:rPr>
          <w:b/>
          <w:sz w:val="26"/>
          <w:szCs w:val="26"/>
        </w:rPr>
      </w:pPr>
      <w:r w:rsidRPr="00826122">
        <w:rPr>
          <w:b/>
          <w:sz w:val="26"/>
          <w:szCs w:val="26"/>
        </w:rPr>
        <w:t>Memorandum of Understanding between the Town of Gander and UNIFOR</w:t>
      </w:r>
    </w:p>
    <w:p w:rsidR="004354B0" w:rsidRDefault="004354B0" w:rsidP="004354B0"/>
    <w:p w:rsidR="004354B0" w:rsidRDefault="00826122" w:rsidP="004354B0">
      <w:r>
        <w:t xml:space="preserve">Moved by </w:t>
      </w:r>
      <w:proofErr w:type="spellStart"/>
      <w:r>
        <w:t>Councillor</w:t>
      </w:r>
      <w:proofErr w:type="spellEnd"/>
      <w:r>
        <w:t xml:space="preserve"> Dove and seconded by </w:t>
      </w:r>
      <w:proofErr w:type="spellStart"/>
      <w:r>
        <w:t>Councillor</w:t>
      </w:r>
      <w:proofErr w:type="spellEnd"/>
      <w:r>
        <w:t xml:space="preserve"> Anstey</w:t>
      </w:r>
      <w:r w:rsidR="004354B0">
        <w:t xml:space="preserve"> that the Mayor and Town Clerk be authorized to sign the Memorandum between the Town and UNIFOR regarding Severance, as attached.</w:t>
      </w:r>
    </w:p>
    <w:p w:rsidR="004354B0" w:rsidRDefault="004354B0" w:rsidP="00CB1122">
      <w:pPr>
        <w:rPr>
          <w:b/>
        </w:rPr>
      </w:pPr>
    </w:p>
    <w:p w:rsidR="00826122" w:rsidRPr="00826122" w:rsidRDefault="00826122" w:rsidP="00CB1122">
      <w:r>
        <w:rPr>
          <w:b/>
        </w:rPr>
        <w:tab/>
      </w:r>
      <w:r>
        <w:rPr>
          <w:b/>
        </w:rPr>
        <w:tab/>
      </w:r>
      <w:r w:rsidRPr="00826122">
        <w:t xml:space="preserve">In </w:t>
      </w:r>
      <w:proofErr w:type="spellStart"/>
      <w:r w:rsidRPr="00826122">
        <w:t>Favour</w:t>
      </w:r>
      <w:proofErr w:type="spellEnd"/>
      <w:r w:rsidRPr="00826122">
        <w:t>:</w:t>
      </w:r>
      <w:r w:rsidRPr="00826122">
        <w:tab/>
        <w:t>7</w:t>
      </w:r>
      <w:r w:rsidRPr="00826122">
        <w:tab/>
        <w:t>Opposing:</w:t>
      </w:r>
      <w:r w:rsidRPr="00826122">
        <w:tab/>
        <w:t>0</w:t>
      </w:r>
    </w:p>
    <w:p w:rsidR="00826122" w:rsidRPr="00826122" w:rsidRDefault="00826122" w:rsidP="00CB1122"/>
    <w:p w:rsidR="004354B0" w:rsidRPr="00826122" w:rsidRDefault="00826122" w:rsidP="00CB1122">
      <w:pPr>
        <w:rPr>
          <w:sz w:val="28"/>
          <w:szCs w:val="28"/>
        </w:rPr>
      </w:pPr>
      <w:r>
        <w:rPr>
          <w:b/>
        </w:rPr>
        <w:t>Decision:</w:t>
      </w:r>
      <w:r>
        <w:rPr>
          <w:b/>
        </w:rPr>
        <w:tab/>
      </w:r>
      <w:r w:rsidRPr="00826122">
        <w:t>Motion carried.</w:t>
      </w:r>
    </w:p>
    <w:p w:rsidR="00CC7120" w:rsidRDefault="00DC3393" w:rsidP="00C05A61">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DC3393" w:rsidP="00C05A61">
      <w:pPr>
        <w:pStyle w:val="Heading1"/>
      </w:pPr>
      <w:r>
        <w:t>8</w:t>
      </w:r>
      <w:r w:rsidR="00CC7120">
        <w:t>.</w:t>
      </w:r>
      <w:r w:rsidR="00CC7120">
        <w:tab/>
      </w:r>
      <w:r w:rsidR="00403134">
        <w:t>CORRESPONDENCE</w:t>
      </w:r>
    </w:p>
    <w:p w:rsidR="00DC3393" w:rsidRPr="00DC3393" w:rsidRDefault="00DC3393" w:rsidP="00DC3393">
      <w:r>
        <w:tab/>
        <w:t>None</w:t>
      </w:r>
    </w:p>
    <w:p w:rsidR="007E0D19" w:rsidRDefault="00DC3393" w:rsidP="00FC700D">
      <w:pPr>
        <w:pStyle w:val="Heading1"/>
      </w:pPr>
      <w:r>
        <w:t>9</w:t>
      </w:r>
      <w:r w:rsidR="00FC700D">
        <w:t>.</w:t>
      </w:r>
      <w:r w:rsidR="00FC700D">
        <w:tab/>
      </w:r>
      <w:r w:rsidR="00403134">
        <w:t xml:space="preserve">NEW BUSINESS </w:t>
      </w:r>
    </w:p>
    <w:p w:rsidR="00486859" w:rsidRPr="00E61A40" w:rsidRDefault="00486859" w:rsidP="00486859">
      <w:pPr>
        <w:rPr>
          <w:b/>
          <w:sz w:val="28"/>
          <w:szCs w:val="28"/>
        </w:rPr>
      </w:pPr>
      <w:r w:rsidRPr="00E61A40">
        <w:rPr>
          <w:b/>
          <w:sz w:val="28"/>
          <w:szCs w:val="28"/>
        </w:rPr>
        <w:t>201</w:t>
      </w:r>
      <w:r>
        <w:rPr>
          <w:b/>
          <w:sz w:val="28"/>
          <w:szCs w:val="28"/>
        </w:rPr>
        <w:t>7</w:t>
      </w:r>
      <w:r w:rsidRPr="00E61A40">
        <w:rPr>
          <w:b/>
          <w:sz w:val="28"/>
          <w:szCs w:val="28"/>
        </w:rPr>
        <w:t xml:space="preserve"> Budget</w:t>
      </w:r>
    </w:p>
    <w:p w:rsidR="00486859" w:rsidRPr="00141F6E" w:rsidRDefault="00486859" w:rsidP="00486859"/>
    <w:p w:rsidR="00486859" w:rsidRDefault="00486859" w:rsidP="00486859">
      <w:proofErr w:type="spellStart"/>
      <w:r>
        <w:t>Councillor</w:t>
      </w:r>
      <w:proofErr w:type="spellEnd"/>
      <w:r>
        <w:t xml:space="preserve"> Dove presented the 2017 Operating and Capital Budget</w:t>
      </w:r>
      <w:r w:rsidR="00BE3D1D">
        <w:t>s</w:t>
      </w:r>
      <w:r>
        <w:t>.</w:t>
      </w:r>
    </w:p>
    <w:p w:rsidR="00486859" w:rsidRDefault="00486859" w:rsidP="00486859"/>
    <w:p w:rsidR="00486859" w:rsidRPr="000355DE" w:rsidRDefault="00486859" w:rsidP="00486859">
      <w:pPr>
        <w:rPr>
          <w:b/>
          <w:sz w:val="26"/>
          <w:szCs w:val="26"/>
        </w:rPr>
      </w:pPr>
      <w:r>
        <w:rPr>
          <w:b/>
          <w:sz w:val="26"/>
          <w:szCs w:val="26"/>
        </w:rPr>
        <w:t>Motion #16-241</w:t>
      </w:r>
    </w:p>
    <w:p w:rsidR="00486859" w:rsidRDefault="00486859" w:rsidP="00486859">
      <w:pPr>
        <w:rPr>
          <w:b/>
          <w:sz w:val="26"/>
          <w:szCs w:val="26"/>
        </w:rPr>
      </w:pPr>
      <w:r>
        <w:rPr>
          <w:b/>
          <w:sz w:val="26"/>
          <w:szCs w:val="26"/>
        </w:rPr>
        <w:t>2017</w:t>
      </w:r>
      <w:r w:rsidRPr="000355DE">
        <w:rPr>
          <w:b/>
          <w:sz w:val="26"/>
          <w:szCs w:val="26"/>
        </w:rPr>
        <w:t xml:space="preserve"> Tax Rates and Fees</w:t>
      </w:r>
    </w:p>
    <w:p w:rsidR="00486859" w:rsidRDefault="00486859" w:rsidP="00486859">
      <w:pPr>
        <w:rPr>
          <w:b/>
          <w:sz w:val="26"/>
          <w:szCs w:val="26"/>
        </w:rPr>
      </w:pPr>
    </w:p>
    <w:p w:rsidR="00486859" w:rsidRDefault="00486859" w:rsidP="00486859">
      <w:r>
        <w:t xml:space="preserve">Moved by </w:t>
      </w:r>
      <w:proofErr w:type="spellStart"/>
      <w:r>
        <w:t>Councillor</w:t>
      </w:r>
      <w:proofErr w:type="spellEnd"/>
      <w:r>
        <w:t xml:space="preserve"> Dove and seconded by </w:t>
      </w:r>
      <w:proofErr w:type="spellStart"/>
      <w:r>
        <w:t>Councillor</w:t>
      </w:r>
      <w:proofErr w:type="spellEnd"/>
      <w:r>
        <w:t xml:space="preserve"> </w:t>
      </w:r>
      <w:proofErr w:type="spellStart"/>
      <w:r>
        <w:t>McBreairty</w:t>
      </w:r>
      <w:proofErr w:type="spellEnd"/>
      <w:r>
        <w:t xml:space="preserve"> approval of the various 2017 Tax Rates, Rental Rates and Fees which have been established within this Budget, as attached.</w:t>
      </w:r>
    </w:p>
    <w:p w:rsidR="00486859" w:rsidRDefault="00486859" w:rsidP="00486859"/>
    <w:p w:rsidR="00486859" w:rsidRDefault="00486859" w:rsidP="00486859">
      <w:r>
        <w:tab/>
      </w:r>
      <w:r>
        <w:tab/>
        <w:t xml:space="preserve">In </w:t>
      </w:r>
      <w:proofErr w:type="spellStart"/>
      <w:r>
        <w:t>Favour</w:t>
      </w:r>
      <w:proofErr w:type="spellEnd"/>
      <w:r>
        <w:t>:</w:t>
      </w:r>
      <w:r>
        <w:tab/>
        <w:t>7</w:t>
      </w:r>
      <w:r>
        <w:tab/>
        <w:t>Opposing:</w:t>
      </w:r>
      <w:r>
        <w:tab/>
        <w:t>0</w:t>
      </w:r>
    </w:p>
    <w:p w:rsidR="00486859" w:rsidRDefault="00486859" w:rsidP="00486859"/>
    <w:p w:rsidR="00486859" w:rsidRDefault="00486859" w:rsidP="00486859">
      <w:r w:rsidRPr="000355DE">
        <w:rPr>
          <w:b/>
        </w:rPr>
        <w:t>Decision:</w:t>
      </w:r>
      <w:r>
        <w:tab/>
        <w:t>Motion carried.</w:t>
      </w:r>
    </w:p>
    <w:p w:rsidR="00486859" w:rsidRDefault="00486859" w:rsidP="00486859"/>
    <w:p w:rsidR="00486859" w:rsidRPr="000355DE" w:rsidRDefault="00486859" w:rsidP="00486859">
      <w:pPr>
        <w:rPr>
          <w:b/>
          <w:sz w:val="26"/>
          <w:szCs w:val="26"/>
        </w:rPr>
      </w:pPr>
      <w:r>
        <w:rPr>
          <w:b/>
          <w:sz w:val="26"/>
          <w:szCs w:val="26"/>
        </w:rPr>
        <w:t>Motion #16-242</w:t>
      </w:r>
    </w:p>
    <w:p w:rsidR="00486859" w:rsidRPr="000355DE" w:rsidRDefault="00486859" w:rsidP="00486859">
      <w:pPr>
        <w:rPr>
          <w:b/>
          <w:sz w:val="26"/>
          <w:szCs w:val="26"/>
        </w:rPr>
      </w:pPr>
      <w:r w:rsidRPr="000355DE">
        <w:rPr>
          <w:b/>
          <w:sz w:val="26"/>
          <w:szCs w:val="26"/>
        </w:rPr>
        <w:t>Due Date for Payment of All Taxes</w:t>
      </w:r>
    </w:p>
    <w:p w:rsidR="00486859" w:rsidRDefault="00486859" w:rsidP="00486859"/>
    <w:p w:rsidR="00486859" w:rsidRDefault="00486859" w:rsidP="00486859">
      <w:r>
        <w:t xml:space="preserve">Moved by </w:t>
      </w:r>
      <w:proofErr w:type="spellStart"/>
      <w:r>
        <w:t>Councillor</w:t>
      </w:r>
      <w:proofErr w:type="spellEnd"/>
      <w:r>
        <w:t xml:space="preserve"> Dove and seconded by </w:t>
      </w:r>
      <w:proofErr w:type="spellStart"/>
      <w:r>
        <w:t>Councillor</w:t>
      </w:r>
      <w:proofErr w:type="spellEnd"/>
      <w:r>
        <w:t xml:space="preserve"> Anstey that March 31, 201</w:t>
      </w:r>
      <w:r w:rsidR="00A160D6">
        <w:t>7</w:t>
      </w:r>
      <w:r>
        <w:t>, be established as the due date for payment of all taxes.</w:t>
      </w:r>
    </w:p>
    <w:p w:rsidR="00486859" w:rsidRDefault="00486859" w:rsidP="00486859">
      <w:r>
        <w:lastRenderedPageBreak/>
        <w:tab/>
      </w:r>
      <w:r>
        <w:tab/>
        <w:t xml:space="preserve">In </w:t>
      </w:r>
      <w:proofErr w:type="spellStart"/>
      <w:r>
        <w:t>Favour</w:t>
      </w:r>
      <w:proofErr w:type="spellEnd"/>
      <w:r>
        <w:t>:</w:t>
      </w:r>
      <w:r>
        <w:tab/>
        <w:t>7</w:t>
      </w:r>
      <w:r>
        <w:tab/>
        <w:t>Opposing:</w:t>
      </w:r>
      <w:r>
        <w:tab/>
        <w:t>0</w:t>
      </w:r>
    </w:p>
    <w:p w:rsidR="00486859" w:rsidRDefault="00486859" w:rsidP="00486859"/>
    <w:p w:rsidR="00486859" w:rsidRDefault="00486859" w:rsidP="00486859">
      <w:r w:rsidRPr="000355DE">
        <w:rPr>
          <w:b/>
        </w:rPr>
        <w:t>Decision:</w:t>
      </w:r>
      <w:r>
        <w:tab/>
        <w:t>Motion carried.</w:t>
      </w:r>
    </w:p>
    <w:p w:rsidR="00486859" w:rsidRDefault="00486859" w:rsidP="00486859"/>
    <w:p w:rsidR="00486859" w:rsidRPr="009B6FDD" w:rsidRDefault="00A160D6" w:rsidP="00486859">
      <w:pPr>
        <w:rPr>
          <w:b/>
          <w:sz w:val="26"/>
          <w:szCs w:val="26"/>
        </w:rPr>
      </w:pPr>
      <w:r>
        <w:rPr>
          <w:b/>
          <w:sz w:val="26"/>
          <w:szCs w:val="26"/>
        </w:rPr>
        <w:t>Motion #16-243</w:t>
      </w:r>
    </w:p>
    <w:p w:rsidR="00486859" w:rsidRPr="00526279" w:rsidRDefault="00486859" w:rsidP="00486859">
      <w:pPr>
        <w:rPr>
          <w:b/>
          <w:sz w:val="26"/>
          <w:szCs w:val="26"/>
        </w:rPr>
      </w:pPr>
      <w:r w:rsidRPr="009B6FDD">
        <w:rPr>
          <w:b/>
          <w:sz w:val="26"/>
          <w:szCs w:val="26"/>
        </w:rPr>
        <w:t>Interest Rate on</w:t>
      </w:r>
      <w:r w:rsidRPr="00526279">
        <w:rPr>
          <w:b/>
          <w:sz w:val="26"/>
          <w:szCs w:val="26"/>
        </w:rPr>
        <w:t xml:space="preserve"> Arrears</w:t>
      </w:r>
    </w:p>
    <w:p w:rsidR="00486859" w:rsidRDefault="00486859" w:rsidP="00486859"/>
    <w:p w:rsidR="00486859" w:rsidRDefault="00486859" w:rsidP="00486859">
      <w:r>
        <w:t xml:space="preserve">Moved by </w:t>
      </w:r>
      <w:proofErr w:type="spellStart"/>
      <w:r>
        <w:t>Councillor</w:t>
      </w:r>
      <w:proofErr w:type="spellEnd"/>
      <w:r>
        <w:t xml:space="preserve"> Dove and seconded by </w:t>
      </w:r>
      <w:proofErr w:type="spellStart"/>
      <w:r>
        <w:t>Councillor</w:t>
      </w:r>
      <w:proofErr w:type="spellEnd"/>
      <w:r w:rsidR="00E71F42">
        <w:t xml:space="preserve"> Lorenzen</w:t>
      </w:r>
      <w:r>
        <w:t xml:space="preserve"> that all taxes that are in arrears after March 31, 201</w:t>
      </w:r>
      <w:r w:rsidR="00E71F42">
        <w:t>7</w:t>
      </w:r>
      <w:r>
        <w:t xml:space="preserve">, will be charged a simple interest rate of 12% per annum and will be charged at the end of the month.  For those property owners who elect to pay their property tax monthly by post-dated </w:t>
      </w:r>
      <w:proofErr w:type="spellStart"/>
      <w:r>
        <w:t>cheque</w:t>
      </w:r>
      <w:proofErr w:type="spellEnd"/>
      <w:r>
        <w:t xml:space="preserve"> or pre-authorized bank payment, the due date is the last banking day of the month in which the tax is payable and will be considered overdue if unpaid after the end of the month and the simple interest rate will be set at 12% per annum.  All other invoices, including those issued because of supplementary assessments, are due 30 days from  the date of issue and all invoices in arrears at the end of the month following the issuance will be subject to simple interest charges of 12% per annum.</w:t>
      </w:r>
    </w:p>
    <w:p w:rsidR="00486859" w:rsidRDefault="00486859" w:rsidP="00486859"/>
    <w:p w:rsidR="00486859" w:rsidRDefault="00486859" w:rsidP="00486859">
      <w:r>
        <w:tab/>
      </w:r>
      <w:r>
        <w:tab/>
        <w:t xml:space="preserve">In </w:t>
      </w:r>
      <w:proofErr w:type="spellStart"/>
      <w:r>
        <w:t>Favour</w:t>
      </w:r>
      <w:proofErr w:type="spellEnd"/>
      <w:r>
        <w:t>:</w:t>
      </w:r>
      <w:r>
        <w:tab/>
        <w:t>7</w:t>
      </w:r>
      <w:r>
        <w:tab/>
        <w:t>Opposing:</w:t>
      </w:r>
      <w:r>
        <w:tab/>
        <w:t>0</w:t>
      </w:r>
    </w:p>
    <w:p w:rsidR="00A160D6" w:rsidRDefault="00A160D6" w:rsidP="00486859"/>
    <w:p w:rsidR="00486859" w:rsidRDefault="00486859" w:rsidP="00486859">
      <w:r w:rsidRPr="001B2F2E">
        <w:rPr>
          <w:b/>
        </w:rPr>
        <w:t>Decision:</w:t>
      </w:r>
      <w:r>
        <w:tab/>
        <w:t>Motion carried.</w:t>
      </w:r>
    </w:p>
    <w:p w:rsidR="00486859" w:rsidRDefault="00486859" w:rsidP="00486859"/>
    <w:p w:rsidR="00486859" w:rsidRPr="008D4A69" w:rsidRDefault="00A160D6" w:rsidP="00486859">
      <w:pPr>
        <w:rPr>
          <w:b/>
          <w:sz w:val="26"/>
          <w:szCs w:val="26"/>
        </w:rPr>
      </w:pPr>
      <w:r>
        <w:rPr>
          <w:b/>
          <w:sz w:val="26"/>
          <w:szCs w:val="26"/>
        </w:rPr>
        <w:t>Motion #16-244</w:t>
      </w:r>
    </w:p>
    <w:p w:rsidR="00486859" w:rsidRPr="008D4A69" w:rsidRDefault="00486859" w:rsidP="00486859">
      <w:pPr>
        <w:rPr>
          <w:b/>
          <w:sz w:val="26"/>
          <w:szCs w:val="26"/>
        </w:rPr>
      </w:pPr>
      <w:r w:rsidRPr="008D4A69">
        <w:rPr>
          <w:b/>
          <w:sz w:val="26"/>
          <w:szCs w:val="26"/>
        </w:rPr>
        <w:t>5-Year Capital Plan</w:t>
      </w:r>
    </w:p>
    <w:p w:rsidR="00486859" w:rsidRDefault="00486859" w:rsidP="00486859"/>
    <w:p w:rsidR="00486859" w:rsidRDefault="00486859" w:rsidP="00486859">
      <w:r>
        <w:t xml:space="preserve">Moved by </w:t>
      </w:r>
      <w:proofErr w:type="spellStart"/>
      <w:r>
        <w:t>Councillor</w:t>
      </w:r>
      <w:proofErr w:type="spellEnd"/>
      <w:r>
        <w:t xml:space="preserve"> Dove and seconded by </w:t>
      </w:r>
      <w:r w:rsidR="00E71F42">
        <w:t>Deputy Mayor Abbott</w:t>
      </w:r>
      <w:r>
        <w:t xml:space="preserve"> adoption of the 5-Year Capital Plan as attached.</w:t>
      </w:r>
    </w:p>
    <w:p w:rsidR="00486859" w:rsidRDefault="00486859" w:rsidP="00486859"/>
    <w:p w:rsidR="00486859" w:rsidRDefault="00486859" w:rsidP="00486859">
      <w:r>
        <w:tab/>
      </w:r>
      <w:r>
        <w:tab/>
        <w:t xml:space="preserve">In </w:t>
      </w:r>
      <w:proofErr w:type="spellStart"/>
      <w:r>
        <w:t>Favour</w:t>
      </w:r>
      <w:proofErr w:type="spellEnd"/>
      <w:r>
        <w:t>:</w:t>
      </w:r>
      <w:r>
        <w:tab/>
        <w:t>7</w:t>
      </w:r>
      <w:r>
        <w:tab/>
        <w:t>Opposing:</w:t>
      </w:r>
      <w:r>
        <w:tab/>
        <w:t>0</w:t>
      </w:r>
    </w:p>
    <w:p w:rsidR="00486859" w:rsidRDefault="00486859" w:rsidP="00486859"/>
    <w:p w:rsidR="00486859" w:rsidRDefault="00486859" w:rsidP="00486859">
      <w:r w:rsidRPr="00774C51">
        <w:rPr>
          <w:b/>
        </w:rPr>
        <w:t>Decision:</w:t>
      </w:r>
      <w:r>
        <w:tab/>
        <w:t>Motion carried.</w:t>
      </w:r>
    </w:p>
    <w:p w:rsidR="00486859" w:rsidRDefault="00486859" w:rsidP="00486859"/>
    <w:p w:rsidR="00486859" w:rsidRPr="00C4013B" w:rsidRDefault="00E71F42" w:rsidP="00486859">
      <w:pPr>
        <w:rPr>
          <w:b/>
          <w:sz w:val="26"/>
          <w:szCs w:val="26"/>
        </w:rPr>
      </w:pPr>
      <w:r>
        <w:rPr>
          <w:b/>
          <w:sz w:val="26"/>
          <w:szCs w:val="26"/>
        </w:rPr>
        <w:t>Motion #16-245</w:t>
      </w:r>
    </w:p>
    <w:p w:rsidR="00486859" w:rsidRPr="00C4013B" w:rsidRDefault="00486859" w:rsidP="00486859">
      <w:pPr>
        <w:rPr>
          <w:b/>
          <w:sz w:val="26"/>
          <w:szCs w:val="26"/>
        </w:rPr>
      </w:pPr>
      <w:r>
        <w:rPr>
          <w:b/>
          <w:sz w:val="26"/>
          <w:szCs w:val="26"/>
        </w:rPr>
        <w:t>201</w:t>
      </w:r>
      <w:r w:rsidR="00E71F42">
        <w:rPr>
          <w:b/>
          <w:sz w:val="26"/>
          <w:szCs w:val="26"/>
        </w:rPr>
        <w:t>7</w:t>
      </w:r>
      <w:r w:rsidRPr="00C4013B">
        <w:rPr>
          <w:b/>
          <w:sz w:val="26"/>
          <w:szCs w:val="26"/>
        </w:rPr>
        <w:t xml:space="preserve"> Operating &amp; Capital Budget</w:t>
      </w:r>
    </w:p>
    <w:p w:rsidR="00486859" w:rsidRDefault="00486859" w:rsidP="00486859"/>
    <w:p w:rsidR="00486859" w:rsidRDefault="00486859" w:rsidP="00486859">
      <w:r>
        <w:t xml:space="preserve">Moved by </w:t>
      </w:r>
      <w:proofErr w:type="spellStart"/>
      <w:r>
        <w:t>Councillor</w:t>
      </w:r>
      <w:proofErr w:type="spellEnd"/>
      <w:r>
        <w:t xml:space="preserve"> Dove and seconded by </w:t>
      </w:r>
      <w:proofErr w:type="spellStart"/>
      <w:r w:rsidR="00E71F42">
        <w:t>Councillor</w:t>
      </w:r>
      <w:proofErr w:type="spellEnd"/>
      <w:r w:rsidR="00E71F42">
        <w:t xml:space="preserve"> Parrott adoption of the 2017</w:t>
      </w:r>
      <w:r>
        <w:t xml:space="preserve"> Operating</w:t>
      </w:r>
      <w:r w:rsidR="00E71F42">
        <w:t xml:space="preserve"> &amp; Capital Budgets as presented.</w:t>
      </w:r>
    </w:p>
    <w:p w:rsidR="00486859" w:rsidRDefault="00486859" w:rsidP="00486859"/>
    <w:p w:rsidR="00486859" w:rsidRDefault="00486859" w:rsidP="00486859">
      <w:r>
        <w:tab/>
      </w:r>
      <w:r>
        <w:tab/>
        <w:t xml:space="preserve">In </w:t>
      </w:r>
      <w:proofErr w:type="spellStart"/>
      <w:r>
        <w:t>Favour</w:t>
      </w:r>
      <w:proofErr w:type="spellEnd"/>
      <w:r>
        <w:t>:</w:t>
      </w:r>
      <w:r>
        <w:tab/>
        <w:t>7</w:t>
      </w:r>
      <w:r>
        <w:tab/>
        <w:t>Opposing:</w:t>
      </w:r>
      <w:r>
        <w:tab/>
        <w:t>0</w:t>
      </w:r>
    </w:p>
    <w:p w:rsidR="00486859" w:rsidRDefault="00486859" w:rsidP="00486859"/>
    <w:p w:rsidR="00486859" w:rsidRDefault="00486859" w:rsidP="00486859">
      <w:r w:rsidRPr="00AC6F1E">
        <w:rPr>
          <w:b/>
        </w:rPr>
        <w:t>Decision:</w:t>
      </w:r>
      <w:r>
        <w:tab/>
        <w:t>Motion carried.</w:t>
      </w:r>
    </w:p>
    <w:p w:rsidR="00486859" w:rsidRPr="00486859" w:rsidRDefault="00486859" w:rsidP="00486859"/>
    <w:p w:rsidR="007E0D19" w:rsidRDefault="00CC7120" w:rsidP="00FE1881">
      <w:pPr>
        <w:pStyle w:val="Heading1"/>
      </w:pPr>
      <w:r>
        <w:lastRenderedPageBreak/>
        <w:t>10</w:t>
      </w:r>
      <w:r w:rsidR="00062AE1">
        <w:t>.</w:t>
      </w:r>
      <w:r w:rsidR="00FC700D">
        <w:tab/>
        <w:t>ADJOURNMENT</w:t>
      </w:r>
    </w:p>
    <w:p w:rsidR="00B0215E" w:rsidRDefault="00B0215E" w:rsidP="00B0215E"/>
    <w:p w:rsidR="00770408" w:rsidRDefault="00B0215E" w:rsidP="00B0215E">
      <w:pPr>
        <w:rPr>
          <w:b/>
          <w:sz w:val="26"/>
          <w:szCs w:val="26"/>
        </w:rPr>
      </w:pPr>
      <w:r w:rsidRPr="00BA0A0A">
        <w:rPr>
          <w:b/>
          <w:sz w:val="26"/>
          <w:szCs w:val="26"/>
        </w:rPr>
        <w:t>Motion #</w:t>
      </w:r>
      <w:r w:rsidR="00330E3B">
        <w:rPr>
          <w:b/>
          <w:sz w:val="26"/>
          <w:szCs w:val="26"/>
        </w:rPr>
        <w:t>16-</w:t>
      </w:r>
      <w:r w:rsidR="00E71F42">
        <w:rPr>
          <w:b/>
          <w:sz w:val="26"/>
          <w:szCs w:val="26"/>
        </w:rPr>
        <w:t>246</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FE1881">
        <w:t xml:space="preserve">Deputy Mayor Abbott </w:t>
      </w:r>
      <w:r w:rsidR="00B14A07">
        <w:t xml:space="preserve">and seconded by Councillor </w:t>
      </w:r>
      <w:r w:rsidR="009A4FCD">
        <w:t>Anstey</w:t>
      </w:r>
      <w:r w:rsidR="00B14A07">
        <w:t xml:space="preserve"> </w:t>
      </w:r>
      <w:r w:rsidR="00B83E10">
        <w:t>t</w:t>
      </w:r>
      <w:r>
        <w:t>hat the meeting be adjourned.</w:t>
      </w:r>
    </w:p>
    <w:p w:rsidR="003B700F" w:rsidRDefault="003B700F" w:rsidP="00B0215E"/>
    <w:p w:rsidR="00CE2F98" w:rsidRDefault="002D7467" w:rsidP="007E0D19">
      <w:r>
        <w:tab/>
      </w:r>
      <w:r>
        <w:tab/>
        <w:t>In Favour:</w:t>
      </w:r>
      <w:r>
        <w:tab/>
      </w:r>
      <w:r w:rsidR="00FE1881">
        <w:t>7</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403134">
        <w:t>5:3</w:t>
      </w:r>
      <w:r w:rsidR="00602076">
        <w:t>5</w:t>
      </w:r>
      <w:r w:rsidR="00FC4E11">
        <w:t>pm</w:t>
      </w:r>
      <w:r w:rsidR="00C613CD">
        <w:t>.</w:t>
      </w:r>
    </w:p>
    <w:p w:rsidR="0036586B" w:rsidRDefault="0036586B" w:rsidP="007E0D19"/>
    <w:p w:rsidR="00097E65" w:rsidRDefault="00097E65" w:rsidP="007E0D19"/>
    <w:p w:rsidR="00FC700D" w:rsidRPr="00175429" w:rsidRDefault="00C817E3">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2C14A0" w:rsidP="00FC700D">
      <w:pPr>
        <w:rPr>
          <w:b/>
        </w:rPr>
      </w:pPr>
      <w:r>
        <w:rPr>
          <w:b/>
        </w:rPr>
        <w:t xml:space="preserve">C. </w:t>
      </w:r>
      <w:r w:rsidR="00403134">
        <w:rPr>
          <w:b/>
        </w:rPr>
        <w:t xml:space="preserve">Elliott, </w:t>
      </w:r>
      <w:r w:rsidR="00770408">
        <w:rPr>
          <w:b/>
        </w:rPr>
        <w:t>Mayor</w:t>
      </w:r>
    </w:p>
    <w:p w:rsidR="00770408" w:rsidRDefault="00770408" w:rsidP="00FC700D">
      <w:pPr>
        <w:rPr>
          <w:b/>
        </w:rPr>
      </w:pPr>
    </w:p>
    <w:p w:rsidR="00770408" w:rsidRDefault="00770408"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6B03EA">
      <w:head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7E3" w:rsidRDefault="00C817E3" w:rsidP="007E0D19">
      <w:r>
        <w:separator/>
      </w:r>
    </w:p>
  </w:endnote>
  <w:endnote w:type="continuationSeparator" w:id="0">
    <w:p w:rsidR="00C817E3" w:rsidRDefault="00C817E3"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Gothic">
    <w:panose1 w:val="00000000000000000000"/>
    <w:charset w:val="00"/>
    <w:family w:val="swiss"/>
    <w:notTrueType/>
    <w:pitch w:val="default"/>
    <w:sig w:usb0="00000003" w:usb1="00000000" w:usb2="00000000" w:usb3="00000000" w:csb0="00000001" w:csb1="00000000"/>
  </w:font>
  <w:font w:name="CenturyGothic-BoldItalic">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7E3" w:rsidRDefault="00C817E3" w:rsidP="007E0D19">
      <w:r>
        <w:separator/>
      </w:r>
    </w:p>
  </w:footnote>
  <w:footnote w:type="continuationSeparator" w:id="0">
    <w:p w:rsidR="00C817E3" w:rsidRDefault="00C817E3"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7E0D19" w:rsidRDefault="00565AE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 xml:space="preserve">November </w:t>
    </w:r>
    <w:r w:rsidR="00DC3393">
      <w:rPr>
        <w:b/>
        <w:i/>
        <w:color w:val="808080" w:themeColor="background1" w:themeShade="80"/>
      </w:rPr>
      <w:t>30</w:t>
    </w:r>
    <w:r>
      <w:rPr>
        <w:b/>
        <w:i/>
        <w:color w:val="808080" w:themeColor="background1" w:themeShade="80"/>
      </w:rPr>
      <w:t>,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0F4EC6" w:rsidRPr="007E0D19">
          <w:rPr>
            <w:b/>
            <w:i/>
            <w:color w:val="7F7F7F" w:themeColor="text1" w:themeTint="80"/>
          </w:rPr>
          <w:fldChar w:fldCharType="begin"/>
        </w:r>
        <w:r w:rsidRPr="007E0D19">
          <w:rPr>
            <w:b/>
            <w:i/>
            <w:color w:val="7F7F7F" w:themeColor="text1" w:themeTint="80"/>
          </w:rPr>
          <w:instrText xml:space="preserve"> PAGE </w:instrText>
        </w:r>
        <w:r w:rsidR="000F4EC6" w:rsidRPr="007E0D19">
          <w:rPr>
            <w:b/>
            <w:i/>
            <w:color w:val="7F7F7F" w:themeColor="text1" w:themeTint="80"/>
          </w:rPr>
          <w:fldChar w:fldCharType="separate"/>
        </w:r>
        <w:r w:rsidR="00EA6FDD">
          <w:rPr>
            <w:b/>
            <w:i/>
            <w:noProof/>
            <w:color w:val="7F7F7F" w:themeColor="text1" w:themeTint="80"/>
          </w:rPr>
          <w:t>18</w:t>
        </w:r>
        <w:r w:rsidR="000F4EC6" w:rsidRPr="007E0D19">
          <w:rPr>
            <w:b/>
            <w:i/>
            <w:color w:val="7F7F7F" w:themeColor="text1" w:themeTint="80"/>
          </w:rPr>
          <w:fldChar w:fldCharType="end"/>
        </w:r>
        <w:r w:rsidRPr="007E0D19">
          <w:rPr>
            <w:b/>
            <w:i/>
            <w:color w:val="7F7F7F" w:themeColor="text1" w:themeTint="80"/>
          </w:rPr>
          <w:t xml:space="preserve"> of </w:t>
        </w:r>
        <w:r w:rsidR="000F4EC6" w:rsidRPr="007E0D19">
          <w:rPr>
            <w:b/>
            <w:i/>
            <w:color w:val="7F7F7F" w:themeColor="text1" w:themeTint="80"/>
          </w:rPr>
          <w:fldChar w:fldCharType="begin"/>
        </w:r>
        <w:r w:rsidRPr="007E0D19">
          <w:rPr>
            <w:b/>
            <w:i/>
            <w:color w:val="7F7F7F" w:themeColor="text1" w:themeTint="80"/>
          </w:rPr>
          <w:instrText xml:space="preserve"> NUMPAGES  </w:instrText>
        </w:r>
        <w:r w:rsidR="000F4EC6" w:rsidRPr="007E0D19">
          <w:rPr>
            <w:b/>
            <w:i/>
            <w:color w:val="7F7F7F" w:themeColor="text1" w:themeTint="80"/>
          </w:rPr>
          <w:fldChar w:fldCharType="separate"/>
        </w:r>
        <w:r w:rsidR="00EA6FDD">
          <w:rPr>
            <w:b/>
            <w:i/>
            <w:noProof/>
            <w:color w:val="7F7F7F" w:themeColor="text1" w:themeTint="80"/>
          </w:rPr>
          <w:t>18</w:t>
        </w:r>
        <w:r w:rsidR="000F4EC6" w:rsidRPr="007E0D19">
          <w:rPr>
            <w:b/>
            <w:i/>
            <w:color w:val="7F7F7F" w:themeColor="text1" w:themeTint="80"/>
          </w:rPr>
          <w:fldChar w:fldCharType="end"/>
        </w:r>
      </w:sdtContent>
    </w:sdt>
  </w:p>
  <w:p w:rsidR="00565AE0" w:rsidRPr="00C22809" w:rsidRDefault="00565AE0">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E0" w:rsidRPr="00C20CB1"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565AE0" w:rsidRPr="001169EB" w:rsidRDefault="00565AE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565AE0" w:rsidRPr="001169EB" w:rsidRDefault="00320E54"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November 30</w:t>
    </w:r>
    <w:r w:rsidR="00565AE0">
      <w:rPr>
        <w:rFonts w:cs="Arial"/>
        <w:b/>
        <w:sz w:val="28"/>
        <w:szCs w:val="28"/>
      </w:rPr>
      <w:t>, 2016 @ 4:30 p</w:t>
    </w:r>
    <w:r w:rsidR="00565AE0" w:rsidRPr="001169EB">
      <w:rPr>
        <w:rFonts w:cs="Arial"/>
        <w:b/>
        <w:sz w:val="28"/>
        <w:szCs w:val="28"/>
      </w:rPr>
      <w:t>m</w:t>
    </w:r>
  </w:p>
  <w:p w:rsidR="00565AE0" w:rsidRDefault="00565AE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8">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6"/>
  </w:num>
  <w:num w:numId="4">
    <w:abstractNumId w:val="15"/>
  </w:num>
  <w:num w:numId="5">
    <w:abstractNumId w:val="2"/>
  </w:num>
  <w:num w:numId="6">
    <w:abstractNumId w:val="11"/>
  </w:num>
  <w:num w:numId="7">
    <w:abstractNumId w:val="4"/>
  </w:num>
  <w:num w:numId="8">
    <w:abstractNumId w:val="6"/>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8"/>
  </w:num>
  <w:num w:numId="13">
    <w:abstractNumId w:val="1"/>
  </w:num>
  <w:num w:numId="14">
    <w:abstractNumId w:val="7"/>
  </w:num>
  <w:num w:numId="15">
    <w:abstractNumId w:val="5"/>
  </w:num>
  <w:num w:numId="16">
    <w:abstractNumId w:val="0"/>
  </w:num>
  <w:num w:numId="17">
    <w:abstractNumId w:val="14"/>
  </w:num>
  <w:num w:numId="18">
    <w:abstractNumId w:val="9"/>
  </w:num>
  <w:num w:numId="19">
    <w:abstractNumId w:val="8"/>
  </w:num>
  <w:num w:numId="20">
    <w:abstractNumId w:val="3"/>
  </w:num>
  <w:num w:numId="21">
    <w:abstractNumId w:val="17"/>
  </w:num>
  <w:num w:numId="2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101F0"/>
    <w:rsid w:val="00011418"/>
    <w:rsid w:val="0001290C"/>
    <w:rsid w:val="00013E3F"/>
    <w:rsid w:val="00014039"/>
    <w:rsid w:val="0001497D"/>
    <w:rsid w:val="00014E9D"/>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13E"/>
    <w:rsid w:val="00033AC1"/>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563"/>
    <w:rsid w:val="000578F6"/>
    <w:rsid w:val="00057CC3"/>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5EEC"/>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4B3"/>
    <w:rsid w:val="00074686"/>
    <w:rsid w:val="00074FA0"/>
    <w:rsid w:val="000750B1"/>
    <w:rsid w:val="000751D7"/>
    <w:rsid w:val="000764E4"/>
    <w:rsid w:val="0007691D"/>
    <w:rsid w:val="00076B29"/>
    <w:rsid w:val="00076B5A"/>
    <w:rsid w:val="00076ED7"/>
    <w:rsid w:val="00077169"/>
    <w:rsid w:val="0007746E"/>
    <w:rsid w:val="0007765D"/>
    <w:rsid w:val="00080622"/>
    <w:rsid w:val="00080DDE"/>
    <w:rsid w:val="00081237"/>
    <w:rsid w:val="000816CF"/>
    <w:rsid w:val="00082300"/>
    <w:rsid w:val="00082483"/>
    <w:rsid w:val="000827A4"/>
    <w:rsid w:val="00084039"/>
    <w:rsid w:val="00084477"/>
    <w:rsid w:val="00084691"/>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3D4A"/>
    <w:rsid w:val="000B51B1"/>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96"/>
    <w:rsid w:val="000C7B8B"/>
    <w:rsid w:val="000C7CCC"/>
    <w:rsid w:val="000D029A"/>
    <w:rsid w:val="000D0342"/>
    <w:rsid w:val="000D0580"/>
    <w:rsid w:val="000D1235"/>
    <w:rsid w:val="000D1E64"/>
    <w:rsid w:val="000D1F47"/>
    <w:rsid w:val="000D1F73"/>
    <w:rsid w:val="000D207D"/>
    <w:rsid w:val="000D21CB"/>
    <w:rsid w:val="000D26DB"/>
    <w:rsid w:val="000D2AB2"/>
    <w:rsid w:val="000D3C05"/>
    <w:rsid w:val="000D3EE2"/>
    <w:rsid w:val="000D46FC"/>
    <w:rsid w:val="000D5A41"/>
    <w:rsid w:val="000D603E"/>
    <w:rsid w:val="000D6722"/>
    <w:rsid w:val="000D6C00"/>
    <w:rsid w:val="000D6F69"/>
    <w:rsid w:val="000D79FB"/>
    <w:rsid w:val="000E0143"/>
    <w:rsid w:val="000E0C90"/>
    <w:rsid w:val="000E11B4"/>
    <w:rsid w:val="000E1E01"/>
    <w:rsid w:val="000E2469"/>
    <w:rsid w:val="000E4E98"/>
    <w:rsid w:val="000E513C"/>
    <w:rsid w:val="000E54FA"/>
    <w:rsid w:val="000E64AF"/>
    <w:rsid w:val="000E6ABC"/>
    <w:rsid w:val="000E6C92"/>
    <w:rsid w:val="000E6EC1"/>
    <w:rsid w:val="000E757A"/>
    <w:rsid w:val="000E78D5"/>
    <w:rsid w:val="000F00A7"/>
    <w:rsid w:val="000F01C2"/>
    <w:rsid w:val="000F0EE1"/>
    <w:rsid w:val="000F1FED"/>
    <w:rsid w:val="000F211A"/>
    <w:rsid w:val="000F2394"/>
    <w:rsid w:val="000F2744"/>
    <w:rsid w:val="000F3BBF"/>
    <w:rsid w:val="000F3C31"/>
    <w:rsid w:val="000F3D68"/>
    <w:rsid w:val="000F3ED2"/>
    <w:rsid w:val="000F4CB7"/>
    <w:rsid w:val="000F4DBC"/>
    <w:rsid w:val="000F4EC6"/>
    <w:rsid w:val="000F53CF"/>
    <w:rsid w:val="000F585B"/>
    <w:rsid w:val="000F5CFB"/>
    <w:rsid w:val="001001DE"/>
    <w:rsid w:val="00100274"/>
    <w:rsid w:val="00101870"/>
    <w:rsid w:val="001018AF"/>
    <w:rsid w:val="0010190D"/>
    <w:rsid w:val="001020F5"/>
    <w:rsid w:val="00102846"/>
    <w:rsid w:val="00102A00"/>
    <w:rsid w:val="00103646"/>
    <w:rsid w:val="00103F8F"/>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98"/>
    <w:rsid w:val="00126552"/>
    <w:rsid w:val="001267DE"/>
    <w:rsid w:val="00126E8B"/>
    <w:rsid w:val="001300D7"/>
    <w:rsid w:val="0013031E"/>
    <w:rsid w:val="001304CE"/>
    <w:rsid w:val="001308A9"/>
    <w:rsid w:val="00130EF4"/>
    <w:rsid w:val="00131083"/>
    <w:rsid w:val="001316C8"/>
    <w:rsid w:val="00131C67"/>
    <w:rsid w:val="001320E5"/>
    <w:rsid w:val="001327BE"/>
    <w:rsid w:val="00132E63"/>
    <w:rsid w:val="00132ED3"/>
    <w:rsid w:val="00134ADF"/>
    <w:rsid w:val="00134B75"/>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E72"/>
    <w:rsid w:val="00180FDE"/>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687"/>
    <w:rsid w:val="001B0A3E"/>
    <w:rsid w:val="001B0C8B"/>
    <w:rsid w:val="001B1057"/>
    <w:rsid w:val="001B2E3B"/>
    <w:rsid w:val="001B3BDD"/>
    <w:rsid w:val="001B40A9"/>
    <w:rsid w:val="001B4344"/>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11C4"/>
    <w:rsid w:val="002013C4"/>
    <w:rsid w:val="002020CB"/>
    <w:rsid w:val="00203144"/>
    <w:rsid w:val="00204817"/>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22D"/>
    <w:rsid w:val="00223696"/>
    <w:rsid w:val="002254D6"/>
    <w:rsid w:val="00225675"/>
    <w:rsid w:val="00225699"/>
    <w:rsid w:val="0022655E"/>
    <w:rsid w:val="00226A85"/>
    <w:rsid w:val="00226D37"/>
    <w:rsid w:val="00226FBD"/>
    <w:rsid w:val="00227059"/>
    <w:rsid w:val="00227566"/>
    <w:rsid w:val="0022783F"/>
    <w:rsid w:val="002278DD"/>
    <w:rsid w:val="00227B0E"/>
    <w:rsid w:val="00227E54"/>
    <w:rsid w:val="0023096D"/>
    <w:rsid w:val="00230A10"/>
    <w:rsid w:val="002323E8"/>
    <w:rsid w:val="0023253E"/>
    <w:rsid w:val="002326CB"/>
    <w:rsid w:val="002328FD"/>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C44"/>
    <w:rsid w:val="00257708"/>
    <w:rsid w:val="00257E47"/>
    <w:rsid w:val="002604B7"/>
    <w:rsid w:val="0026063A"/>
    <w:rsid w:val="00260D4C"/>
    <w:rsid w:val="002611A2"/>
    <w:rsid w:val="00261326"/>
    <w:rsid w:val="002613CA"/>
    <w:rsid w:val="00261799"/>
    <w:rsid w:val="00261924"/>
    <w:rsid w:val="00261BD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B19"/>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A52"/>
    <w:rsid w:val="00293BFA"/>
    <w:rsid w:val="002949DB"/>
    <w:rsid w:val="002949E4"/>
    <w:rsid w:val="00294BF9"/>
    <w:rsid w:val="00294CFF"/>
    <w:rsid w:val="00295C1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D0435"/>
    <w:rsid w:val="002D0FA8"/>
    <w:rsid w:val="002D10A6"/>
    <w:rsid w:val="002D19ED"/>
    <w:rsid w:val="002D1AEF"/>
    <w:rsid w:val="002D251C"/>
    <w:rsid w:val="002D2A8E"/>
    <w:rsid w:val="002D2BEA"/>
    <w:rsid w:val="002D3127"/>
    <w:rsid w:val="002D3310"/>
    <w:rsid w:val="002D356D"/>
    <w:rsid w:val="002D37BC"/>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2379"/>
    <w:rsid w:val="002E270B"/>
    <w:rsid w:val="002E27A1"/>
    <w:rsid w:val="002E392B"/>
    <w:rsid w:val="002E3E59"/>
    <w:rsid w:val="002E5073"/>
    <w:rsid w:val="002E51D8"/>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AA8"/>
    <w:rsid w:val="00315C7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BAF"/>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3F79"/>
    <w:rsid w:val="00344D6C"/>
    <w:rsid w:val="0034563C"/>
    <w:rsid w:val="0034565C"/>
    <w:rsid w:val="00345CA0"/>
    <w:rsid w:val="00346B3C"/>
    <w:rsid w:val="00347276"/>
    <w:rsid w:val="0034747F"/>
    <w:rsid w:val="003478EC"/>
    <w:rsid w:val="0035006C"/>
    <w:rsid w:val="003502A7"/>
    <w:rsid w:val="00350CD1"/>
    <w:rsid w:val="00351078"/>
    <w:rsid w:val="0035304A"/>
    <w:rsid w:val="0035312A"/>
    <w:rsid w:val="00354368"/>
    <w:rsid w:val="00354595"/>
    <w:rsid w:val="0035479B"/>
    <w:rsid w:val="00354C61"/>
    <w:rsid w:val="003556B0"/>
    <w:rsid w:val="0035626C"/>
    <w:rsid w:val="00356429"/>
    <w:rsid w:val="003575E6"/>
    <w:rsid w:val="003575F7"/>
    <w:rsid w:val="00357E7F"/>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43D"/>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5EE6"/>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3457"/>
    <w:rsid w:val="003F3D5A"/>
    <w:rsid w:val="003F4287"/>
    <w:rsid w:val="003F4414"/>
    <w:rsid w:val="003F4FEC"/>
    <w:rsid w:val="003F5133"/>
    <w:rsid w:val="003F5EF7"/>
    <w:rsid w:val="003F61FB"/>
    <w:rsid w:val="003F6443"/>
    <w:rsid w:val="004000AD"/>
    <w:rsid w:val="004005C4"/>
    <w:rsid w:val="00400F27"/>
    <w:rsid w:val="00401AE5"/>
    <w:rsid w:val="0040269F"/>
    <w:rsid w:val="00403134"/>
    <w:rsid w:val="0040347A"/>
    <w:rsid w:val="00403576"/>
    <w:rsid w:val="004037EE"/>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608"/>
    <w:rsid w:val="00431CEA"/>
    <w:rsid w:val="00431D08"/>
    <w:rsid w:val="004329A9"/>
    <w:rsid w:val="00432A6B"/>
    <w:rsid w:val="00432B34"/>
    <w:rsid w:val="004331F4"/>
    <w:rsid w:val="004332F1"/>
    <w:rsid w:val="00433732"/>
    <w:rsid w:val="004338CD"/>
    <w:rsid w:val="00433FE4"/>
    <w:rsid w:val="00434C34"/>
    <w:rsid w:val="00434C44"/>
    <w:rsid w:val="00434C6A"/>
    <w:rsid w:val="004354B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1AB5"/>
    <w:rsid w:val="00481C19"/>
    <w:rsid w:val="00482275"/>
    <w:rsid w:val="0048395F"/>
    <w:rsid w:val="00484402"/>
    <w:rsid w:val="00485477"/>
    <w:rsid w:val="00486859"/>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74F"/>
    <w:rsid w:val="004C2DEE"/>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C7F"/>
    <w:rsid w:val="004E34D1"/>
    <w:rsid w:val="004E3699"/>
    <w:rsid w:val="004E3806"/>
    <w:rsid w:val="004E3812"/>
    <w:rsid w:val="004E3F7C"/>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30528"/>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621"/>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3B1F"/>
    <w:rsid w:val="0056466A"/>
    <w:rsid w:val="005646BE"/>
    <w:rsid w:val="00564BB9"/>
    <w:rsid w:val="005658C5"/>
    <w:rsid w:val="00565AE0"/>
    <w:rsid w:val="005661CD"/>
    <w:rsid w:val="005663F9"/>
    <w:rsid w:val="00566409"/>
    <w:rsid w:val="0056684B"/>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458C"/>
    <w:rsid w:val="005D5196"/>
    <w:rsid w:val="005D51F1"/>
    <w:rsid w:val="005D5597"/>
    <w:rsid w:val="005D5953"/>
    <w:rsid w:val="005D6EBC"/>
    <w:rsid w:val="005D7D66"/>
    <w:rsid w:val="005D7F44"/>
    <w:rsid w:val="005E0FA3"/>
    <w:rsid w:val="005E21B7"/>
    <w:rsid w:val="005E27A0"/>
    <w:rsid w:val="005E2CC1"/>
    <w:rsid w:val="005E2EDC"/>
    <w:rsid w:val="005E3254"/>
    <w:rsid w:val="005E3B03"/>
    <w:rsid w:val="005E40FF"/>
    <w:rsid w:val="005E4537"/>
    <w:rsid w:val="005E5047"/>
    <w:rsid w:val="005E51CC"/>
    <w:rsid w:val="005E5391"/>
    <w:rsid w:val="005E570E"/>
    <w:rsid w:val="005E5ABF"/>
    <w:rsid w:val="005E6521"/>
    <w:rsid w:val="005E6C89"/>
    <w:rsid w:val="005E7B01"/>
    <w:rsid w:val="005F03A5"/>
    <w:rsid w:val="005F051B"/>
    <w:rsid w:val="005F0F37"/>
    <w:rsid w:val="005F10A3"/>
    <w:rsid w:val="005F11E1"/>
    <w:rsid w:val="005F2051"/>
    <w:rsid w:val="005F206A"/>
    <w:rsid w:val="005F28A9"/>
    <w:rsid w:val="005F2E28"/>
    <w:rsid w:val="005F30C7"/>
    <w:rsid w:val="005F30E3"/>
    <w:rsid w:val="005F359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6E8C"/>
    <w:rsid w:val="00607009"/>
    <w:rsid w:val="00607AF0"/>
    <w:rsid w:val="00607C2F"/>
    <w:rsid w:val="00610785"/>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6D54"/>
    <w:rsid w:val="006276C1"/>
    <w:rsid w:val="006278C3"/>
    <w:rsid w:val="00627F60"/>
    <w:rsid w:val="00627FCE"/>
    <w:rsid w:val="00630173"/>
    <w:rsid w:val="00630649"/>
    <w:rsid w:val="006309A5"/>
    <w:rsid w:val="00631EC3"/>
    <w:rsid w:val="006320C9"/>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3D6"/>
    <w:rsid w:val="006465F1"/>
    <w:rsid w:val="00646825"/>
    <w:rsid w:val="00650930"/>
    <w:rsid w:val="006511DA"/>
    <w:rsid w:val="006513F7"/>
    <w:rsid w:val="006523EA"/>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EBB"/>
    <w:rsid w:val="006D1C6B"/>
    <w:rsid w:val="006D1F9B"/>
    <w:rsid w:val="006D2469"/>
    <w:rsid w:val="006D25AF"/>
    <w:rsid w:val="006D26C0"/>
    <w:rsid w:val="006D2DC1"/>
    <w:rsid w:val="006D3048"/>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60C9"/>
    <w:rsid w:val="0070640F"/>
    <w:rsid w:val="0070695F"/>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6070"/>
    <w:rsid w:val="00746D3F"/>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614C"/>
    <w:rsid w:val="007668FF"/>
    <w:rsid w:val="00766B22"/>
    <w:rsid w:val="00766C34"/>
    <w:rsid w:val="00767A80"/>
    <w:rsid w:val="00767ECA"/>
    <w:rsid w:val="007703CA"/>
    <w:rsid w:val="00770408"/>
    <w:rsid w:val="00771238"/>
    <w:rsid w:val="00771840"/>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2F01"/>
    <w:rsid w:val="007839DB"/>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831"/>
    <w:rsid w:val="007C7833"/>
    <w:rsid w:val="007C7CDB"/>
    <w:rsid w:val="007D0609"/>
    <w:rsid w:val="007D1404"/>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07775"/>
    <w:rsid w:val="00810D12"/>
    <w:rsid w:val="00811C30"/>
    <w:rsid w:val="00812823"/>
    <w:rsid w:val="00812947"/>
    <w:rsid w:val="00813038"/>
    <w:rsid w:val="0081360D"/>
    <w:rsid w:val="0081418B"/>
    <w:rsid w:val="00814329"/>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BB9"/>
    <w:rsid w:val="008D0C77"/>
    <w:rsid w:val="008D10D5"/>
    <w:rsid w:val="008D1625"/>
    <w:rsid w:val="008D195A"/>
    <w:rsid w:val="008D1A6C"/>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1658"/>
    <w:rsid w:val="00951E9B"/>
    <w:rsid w:val="00951F6A"/>
    <w:rsid w:val="00953765"/>
    <w:rsid w:val="0095397B"/>
    <w:rsid w:val="009540AF"/>
    <w:rsid w:val="009541CD"/>
    <w:rsid w:val="0095469A"/>
    <w:rsid w:val="00954807"/>
    <w:rsid w:val="00954DAD"/>
    <w:rsid w:val="00954E99"/>
    <w:rsid w:val="00954EF4"/>
    <w:rsid w:val="00955182"/>
    <w:rsid w:val="00955556"/>
    <w:rsid w:val="009555F5"/>
    <w:rsid w:val="00955A6A"/>
    <w:rsid w:val="00956464"/>
    <w:rsid w:val="00957315"/>
    <w:rsid w:val="00957D26"/>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010"/>
    <w:rsid w:val="00996577"/>
    <w:rsid w:val="0099668C"/>
    <w:rsid w:val="0099691C"/>
    <w:rsid w:val="0099709C"/>
    <w:rsid w:val="00997968"/>
    <w:rsid w:val="00997D01"/>
    <w:rsid w:val="009A0BB9"/>
    <w:rsid w:val="009A0FEA"/>
    <w:rsid w:val="009A13FB"/>
    <w:rsid w:val="009A1F43"/>
    <w:rsid w:val="009A2B5F"/>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96A"/>
    <w:rsid w:val="009B1DD5"/>
    <w:rsid w:val="009B2019"/>
    <w:rsid w:val="009B238E"/>
    <w:rsid w:val="009B24F8"/>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904"/>
    <w:rsid w:val="00A15CF8"/>
    <w:rsid w:val="00A160D6"/>
    <w:rsid w:val="00A162CA"/>
    <w:rsid w:val="00A16708"/>
    <w:rsid w:val="00A17780"/>
    <w:rsid w:val="00A17782"/>
    <w:rsid w:val="00A177D8"/>
    <w:rsid w:val="00A200DF"/>
    <w:rsid w:val="00A220E1"/>
    <w:rsid w:val="00A22333"/>
    <w:rsid w:val="00A2262F"/>
    <w:rsid w:val="00A233EC"/>
    <w:rsid w:val="00A2367B"/>
    <w:rsid w:val="00A237DC"/>
    <w:rsid w:val="00A2443A"/>
    <w:rsid w:val="00A2482A"/>
    <w:rsid w:val="00A24AF0"/>
    <w:rsid w:val="00A24DA9"/>
    <w:rsid w:val="00A25406"/>
    <w:rsid w:val="00A25DB2"/>
    <w:rsid w:val="00A27561"/>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E03"/>
    <w:rsid w:val="00A6173A"/>
    <w:rsid w:val="00A61888"/>
    <w:rsid w:val="00A61FAA"/>
    <w:rsid w:val="00A625C2"/>
    <w:rsid w:val="00A626DA"/>
    <w:rsid w:val="00A62950"/>
    <w:rsid w:val="00A62CA8"/>
    <w:rsid w:val="00A63482"/>
    <w:rsid w:val="00A63CF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1002"/>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D20"/>
    <w:rsid w:val="00AC327A"/>
    <w:rsid w:val="00AC37D0"/>
    <w:rsid w:val="00AC4283"/>
    <w:rsid w:val="00AC48E6"/>
    <w:rsid w:val="00AC5033"/>
    <w:rsid w:val="00AC6104"/>
    <w:rsid w:val="00AC64AD"/>
    <w:rsid w:val="00AC6871"/>
    <w:rsid w:val="00AC6F2B"/>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888"/>
    <w:rsid w:val="00AE1675"/>
    <w:rsid w:val="00AE1760"/>
    <w:rsid w:val="00AE177E"/>
    <w:rsid w:val="00AE1971"/>
    <w:rsid w:val="00AE1E4B"/>
    <w:rsid w:val="00AE20F5"/>
    <w:rsid w:val="00AE2AF5"/>
    <w:rsid w:val="00AE2C94"/>
    <w:rsid w:val="00AE2E17"/>
    <w:rsid w:val="00AE396A"/>
    <w:rsid w:val="00AE410F"/>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23"/>
    <w:rsid w:val="00B17D8D"/>
    <w:rsid w:val="00B20028"/>
    <w:rsid w:val="00B20250"/>
    <w:rsid w:val="00B225BA"/>
    <w:rsid w:val="00B225F1"/>
    <w:rsid w:val="00B22F65"/>
    <w:rsid w:val="00B236FB"/>
    <w:rsid w:val="00B23979"/>
    <w:rsid w:val="00B24910"/>
    <w:rsid w:val="00B25006"/>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DA0"/>
    <w:rsid w:val="00B377D9"/>
    <w:rsid w:val="00B37D24"/>
    <w:rsid w:val="00B37F82"/>
    <w:rsid w:val="00B40092"/>
    <w:rsid w:val="00B40271"/>
    <w:rsid w:val="00B40EA9"/>
    <w:rsid w:val="00B41990"/>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6304"/>
    <w:rsid w:val="00B8691B"/>
    <w:rsid w:val="00B86C5A"/>
    <w:rsid w:val="00B8786F"/>
    <w:rsid w:val="00B90380"/>
    <w:rsid w:val="00B920C2"/>
    <w:rsid w:val="00B929EF"/>
    <w:rsid w:val="00B93637"/>
    <w:rsid w:val="00B9363B"/>
    <w:rsid w:val="00B94462"/>
    <w:rsid w:val="00B955A3"/>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464F"/>
    <w:rsid w:val="00BA5201"/>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17BD"/>
    <w:rsid w:val="00BE265C"/>
    <w:rsid w:val="00BE2BB1"/>
    <w:rsid w:val="00BE362D"/>
    <w:rsid w:val="00BE386E"/>
    <w:rsid w:val="00BE3D1D"/>
    <w:rsid w:val="00BE41E4"/>
    <w:rsid w:val="00BE47B2"/>
    <w:rsid w:val="00BE6172"/>
    <w:rsid w:val="00BE61F9"/>
    <w:rsid w:val="00BE6402"/>
    <w:rsid w:val="00BE6E3F"/>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664"/>
    <w:rsid w:val="00C06839"/>
    <w:rsid w:val="00C07A33"/>
    <w:rsid w:val="00C07F6D"/>
    <w:rsid w:val="00C102E1"/>
    <w:rsid w:val="00C10A5F"/>
    <w:rsid w:val="00C117C3"/>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202BC"/>
    <w:rsid w:val="00C214AC"/>
    <w:rsid w:val="00C218ED"/>
    <w:rsid w:val="00C21CD9"/>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7DB"/>
    <w:rsid w:val="00CA59A1"/>
    <w:rsid w:val="00CA6757"/>
    <w:rsid w:val="00CA768D"/>
    <w:rsid w:val="00CA7C9C"/>
    <w:rsid w:val="00CA7DC2"/>
    <w:rsid w:val="00CB0182"/>
    <w:rsid w:val="00CB023E"/>
    <w:rsid w:val="00CB0A67"/>
    <w:rsid w:val="00CB0B96"/>
    <w:rsid w:val="00CB0FC5"/>
    <w:rsid w:val="00CB1122"/>
    <w:rsid w:val="00CB1423"/>
    <w:rsid w:val="00CB1A1B"/>
    <w:rsid w:val="00CB1D48"/>
    <w:rsid w:val="00CB2E45"/>
    <w:rsid w:val="00CB4246"/>
    <w:rsid w:val="00CB44A1"/>
    <w:rsid w:val="00CB541D"/>
    <w:rsid w:val="00CB5484"/>
    <w:rsid w:val="00CB5737"/>
    <w:rsid w:val="00CB69D7"/>
    <w:rsid w:val="00CB6C87"/>
    <w:rsid w:val="00CB7C88"/>
    <w:rsid w:val="00CB7EE0"/>
    <w:rsid w:val="00CC03DE"/>
    <w:rsid w:val="00CC0EB8"/>
    <w:rsid w:val="00CC10D5"/>
    <w:rsid w:val="00CC23C8"/>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E0686"/>
    <w:rsid w:val="00CE15D0"/>
    <w:rsid w:val="00CE22B5"/>
    <w:rsid w:val="00CE2D27"/>
    <w:rsid w:val="00CE2F98"/>
    <w:rsid w:val="00CE30C7"/>
    <w:rsid w:val="00CE36CE"/>
    <w:rsid w:val="00CE3744"/>
    <w:rsid w:val="00CE3F11"/>
    <w:rsid w:val="00CE60F0"/>
    <w:rsid w:val="00CE6344"/>
    <w:rsid w:val="00CE7054"/>
    <w:rsid w:val="00CE7577"/>
    <w:rsid w:val="00CE7615"/>
    <w:rsid w:val="00CE7AC2"/>
    <w:rsid w:val="00CE7B1B"/>
    <w:rsid w:val="00CF007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64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D0D"/>
    <w:rsid w:val="00D24ECE"/>
    <w:rsid w:val="00D25180"/>
    <w:rsid w:val="00D25D31"/>
    <w:rsid w:val="00D27702"/>
    <w:rsid w:val="00D3111F"/>
    <w:rsid w:val="00D31D1B"/>
    <w:rsid w:val="00D31D82"/>
    <w:rsid w:val="00D31FE6"/>
    <w:rsid w:val="00D3226B"/>
    <w:rsid w:val="00D32BC3"/>
    <w:rsid w:val="00D32C1A"/>
    <w:rsid w:val="00D3319F"/>
    <w:rsid w:val="00D33757"/>
    <w:rsid w:val="00D33BC0"/>
    <w:rsid w:val="00D33CA9"/>
    <w:rsid w:val="00D33CE1"/>
    <w:rsid w:val="00D3444D"/>
    <w:rsid w:val="00D35BD2"/>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6EC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709E"/>
    <w:rsid w:val="00DA7EE0"/>
    <w:rsid w:val="00DB041C"/>
    <w:rsid w:val="00DB0B3F"/>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7F"/>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FEE"/>
    <w:rsid w:val="00E40784"/>
    <w:rsid w:val="00E4137A"/>
    <w:rsid w:val="00E4140F"/>
    <w:rsid w:val="00E4190F"/>
    <w:rsid w:val="00E424C3"/>
    <w:rsid w:val="00E429F5"/>
    <w:rsid w:val="00E42CEF"/>
    <w:rsid w:val="00E4341B"/>
    <w:rsid w:val="00E43C96"/>
    <w:rsid w:val="00E45477"/>
    <w:rsid w:val="00E45B94"/>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869"/>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1F42"/>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73A2"/>
    <w:rsid w:val="00E975C0"/>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7BF"/>
    <w:rsid w:val="00EB5B5A"/>
    <w:rsid w:val="00EB65B4"/>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978"/>
    <w:rsid w:val="00EC7146"/>
    <w:rsid w:val="00EC798D"/>
    <w:rsid w:val="00ED0344"/>
    <w:rsid w:val="00ED14CA"/>
    <w:rsid w:val="00ED2C8C"/>
    <w:rsid w:val="00ED33C5"/>
    <w:rsid w:val="00ED34E9"/>
    <w:rsid w:val="00ED39A5"/>
    <w:rsid w:val="00ED3EFC"/>
    <w:rsid w:val="00ED3FAC"/>
    <w:rsid w:val="00ED43C1"/>
    <w:rsid w:val="00ED4A0F"/>
    <w:rsid w:val="00ED5800"/>
    <w:rsid w:val="00ED66FA"/>
    <w:rsid w:val="00ED6955"/>
    <w:rsid w:val="00ED69CD"/>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37B28"/>
    <w:rsid w:val="00F403E3"/>
    <w:rsid w:val="00F431C6"/>
    <w:rsid w:val="00F43272"/>
    <w:rsid w:val="00F43636"/>
    <w:rsid w:val="00F43974"/>
    <w:rsid w:val="00F44140"/>
    <w:rsid w:val="00F44225"/>
    <w:rsid w:val="00F44BAD"/>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634"/>
    <w:rsid w:val="00F81A5A"/>
    <w:rsid w:val="00F81C5B"/>
    <w:rsid w:val="00F824A4"/>
    <w:rsid w:val="00F8304E"/>
    <w:rsid w:val="00F83AEE"/>
    <w:rsid w:val="00F83D22"/>
    <w:rsid w:val="00F842F8"/>
    <w:rsid w:val="00F848BB"/>
    <w:rsid w:val="00F8499B"/>
    <w:rsid w:val="00F84B62"/>
    <w:rsid w:val="00F84C88"/>
    <w:rsid w:val="00F85A5B"/>
    <w:rsid w:val="00F85CE4"/>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800"/>
    <w:rsid w:val="00FC4929"/>
    <w:rsid w:val="00FC4E11"/>
    <w:rsid w:val="00FC5692"/>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380"/>
    <w:rsid w:val="00FD6B8D"/>
    <w:rsid w:val="00FD7988"/>
    <w:rsid w:val="00FE09BC"/>
    <w:rsid w:val="00FE100C"/>
    <w:rsid w:val="00FE1881"/>
    <w:rsid w:val="00FE228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06C7"/>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hyperlink" Target="http://www.ma.gov.nl.ca/capitalworks/specifications.html" TargetMode="External"/><Relationship Id="rId4" Type="http://schemas.microsoft.com/office/2007/relationships/stylesWithEffects" Target="stylesWithEffects.xml"/><Relationship Id="rId9" Type="http://schemas.openxmlformats.org/officeDocument/2006/relationships/hyperlink" Target="mailto:banstey@gandercanada.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E42765-5388-4AE3-B428-C4650EDB1248}">
  <ds:schemaRefs>
    <ds:schemaRef ds:uri="http://schemas.openxmlformats.org/officeDocument/2006/bibliography"/>
  </ds:schemaRefs>
</ds:datastoreItem>
</file>

<file path=customXml/itemProps2.xml><?xml version="1.0" encoding="utf-8"?>
<ds:datastoreItem xmlns:ds="http://schemas.openxmlformats.org/officeDocument/2006/customXml" ds:itemID="{342A0165-F6D1-4CC9-B28D-53BB1D523052}"/>
</file>

<file path=customXml/itemProps3.xml><?xml version="1.0" encoding="utf-8"?>
<ds:datastoreItem xmlns:ds="http://schemas.openxmlformats.org/officeDocument/2006/customXml" ds:itemID="{42BB2381-C2E7-4471-880F-3C9BC67A20C1}"/>
</file>

<file path=customXml/itemProps4.xml><?xml version="1.0" encoding="utf-8"?>
<ds:datastoreItem xmlns:ds="http://schemas.openxmlformats.org/officeDocument/2006/customXml" ds:itemID="{924FADCA-A235-4D4A-9458-4DD13040CD8A}"/>
</file>

<file path=docProps/app.xml><?xml version="1.0" encoding="utf-8"?>
<Properties xmlns="http://schemas.openxmlformats.org/officeDocument/2006/extended-properties" xmlns:vt="http://schemas.openxmlformats.org/officeDocument/2006/docPropsVTypes">
  <Template>COUNCIL TEMPLATE.dotx</Template>
  <TotalTime>909</TotalTime>
  <Pages>18</Pages>
  <Words>4525</Words>
  <Characters>25797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149</cp:revision>
  <cp:lastPrinted>2016-12-07T13:31:00Z</cp:lastPrinted>
  <dcterms:created xsi:type="dcterms:W3CDTF">2016-09-30T02:24:00Z</dcterms:created>
  <dcterms:modified xsi:type="dcterms:W3CDTF">2016-12-07T13:32:00Z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1507400</vt:r8>
  </property>
</Properties>
</file>